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8623" w14:textId="77777777" w:rsidR="00000000" w:rsidRDefault="00000000">
      <w:pPr>
        <w:jc w:val="center"/>
        <w:rPr>
          <w:lang w:val="en-GB"/>
        </w:rPr>
      </w:pPr>
      <w:r>
        <w:rPr>
          <w:lang w:val="en-GB"/>
        </w:rPr>
        <w:t xml:space="preserve">Lecture CM – Hector Fastoche </w:t>
      </w:r>
      <w:proofErr w:type="gramStart"/>
      <w:r>
        <w:rPr>
          <w:lang w:val="en-GB"/>
        </w:rPr>
        <w:t>2 :</w:t>
      </w:r>
      <w:proofErr w:type="gramEnd"/>
      <w:r>
        <w:rPr>
          <w:lang w:val="en-GB"/>
        </w:rPr>
        <w:t xml:space="preserve"> scène III</w:t>
      </w:r>
    </w:p>
    <w:p w14:paraId="2479DEAF" w14:textId="77777777" w:rsidR="00000000" w:rsidRDefault="00000000">
      <w:pPr>
        <w:rPr>
          <w:lang w:val="en-GB"/>
        </w:rPr>
      </w:pPr>
    </w:p>
    <w:p w14:paraId="72609DB0" w14:textId="24229F4E" w:rsidR="00000000" w:rsidRDefault="00000000">
      <w:r>
        <w:t xml:space="preserve">1. </w:t>
      </w:r>
      <w:r w:rsidR="007A71B4">
        <w:t xml:space="preserve">Pourquoi Sire </w:t>
      </w:r>
      <w:proofErr w:type="spellStart"/>
      <w:r w:rsidR="007A71B4">
        <w:t>Odmur</w:t>
      </w:r>
      <w:proofErr w:type="spellEnd"/>
      <w:r w:rsidR="007A71B4">
        <w:t xml:space="preserve"> a-t-il accusé le comte Rad-Khalife ?</w:t>
      </w:r>
    </w:p>
    <w:p w14:paraId="7F8E5907" w14:textId="77777777" w:rsidR="00000000" w:rsidRDefault="00000000"/>
    <w:p w14:paraId="12FA578F" w14:textId="16BDE13A" w:rsidR="00000000" w:rsidRDefault="00000000">
      <w:r>
        <w:t xml:space="preserve">2. </w:t>
      </w:r>
      <w:r w:rsidR="007A71B4">
        <w:t>Trouve quelque chose de drôle dans cette scène.</w:t>
      </w:r>
    </w:p>
    <w:p w14:paraId="28FDBFB9" w14:textId="77777777" w:rsidR="00000000" w:rsidRDefault="00000000"/>
    <w:p w14:paraId="29B0ED95" w14:textId="586A5341" w:rsidR="00000000" w:rsidRDefault="00000000">
      <w:r>
        <w:t>3. Cherche « dessein » et l’expression « à dessein » dans l</w:t>
      </w:r>
      <w:r w:rsidR="007A71B4">
        <w:t>e</w:t>
      </w:r>
      <w:r>
        <w:t xml:space="preserve"> dictionnaire. Explique.</w:t>
      </w:r>
    </w:p>
    <w:p w14:paraId="03972AA6" w14:textId="77777777" w:rsidR="00000000" w:rsidRDefault="00000000"/>
    <w:p w14:paraId="594BDAA6" w14:textId="77777777" w:rsidR="00000000" w:rsidRDefault="00000000">
      <w:r>
        <w:t>4. Cherche l’expression « payer comptant » dans le dictionnaire. Explique.</w:t>
      </w:r>
    </w:p>
    <w:p w14:paraId="1AAA86E6" w14:textId="77777777" w:rsidR="007A71B4" w:rsidRDefault="007A71B4"/>
    <w:p w14:paraId="4E494CB4" w14:textId="77777777" w:rsidR="007A71B4" w:rsidRDefault="007A71B4"/>
    <w:p w14:paraId="782877C1" w14:textId="77777777" w:rsidR="001B301D" w:rsidRDefault="001B301D"/>
    <w:p w14:paraId="319D6FF4" w14:textId="77777777" w:rsidR="001B301D" w:rsidRDefault="001B301D"/>
    <w:p w14:paraId="6B70A358" w14:textId="77777777" w:rsidR="007A71B4" w:rsidRPr="007A71B4" w:rsidRDefault="007A71B4" w:rsidP="007A71B4">
      <w:pPr>
        <w:jc w:val="center"/>
      </w:pPr>
      <w:r w:rsidRPr="007A71B4">
        <w:t>Lecture CM – Hector Fastoche 2 : scène III</w:t>
      </w:r>
    </w:p>
    <w:p w14:paraId="5B3751D1" w14:textId="77777777" w:rsidR="007A71B4" w:rsidRPr="007A71B4" w:rsidRDefault="007A71B4" w:rsidP="007A71B4"/>
    <w:p w14:paraId="744A99A9" w14:textId="77777777" w:rsidR="007A71B4" w:rsidRDefault="007A71B4" w:rsidP="007A71B4">
      <w:r>
        <w:t xml:space="preserve">1. Pourquoi Sire </w:t>
      </w:r>
      <w:proofErr w:type="spellStart"/>
      <w:r>
        <w:t>Odmur</w:t>
      </w:r>
      <w:proofErr w:type="spellEnd"/>
      <w:r>
        <w:t xml:space="preserve"> a-t-il accusé le comte Rad-Khalife ?</w:t>
      </w:r>
    </w:p>
    <w:p w14:paraId="6CF5E752" w14:textId="77777777" w:rsidR="007A71B4" w:rsidRDefault="007A71B4" w:rsidP="007A71B4"/>
    <w:p w14:paraId="30B8299B" w14:textId="77777777" w:rsidR="007A71B4" w:rsidRDefault="007A71B4" w:rsidP="007A71B4">
      <w:r>
        <w:t>2. Trouve quelque chose de drôle dans cette scène.</w:t>
      </w:r>
    </w:p>
    <w:p w14:paraId="2420D9AE" w14:textId="77777777" w:rsidR="007A71B4" w:rsidRDefault="007A71B4" w:rsidP="007A71B4"/>
    <w:p w14:paraId="1B4BAECC" w14:textId="77777777" w:rsidR="007A71B4" w:rsidRDefault="007A71B4" w:rsidP="007A71B4">
      <w:r>
        <w:t>3. Cherche « dessein » et l’expression « à dessein » dans le dictionnaire. Explique.</w:t>
      </w:r>
    </w:p>
    <w:p w14:paraId="417D7FA2" w14:textId="77777777" w:rsidR="007A71B4" w:rsidRDefault="007A71B4" w:rsidP="007A71B4"/>
    <w:p w14:paraId="0696342F" w14:textId="77777777" w:rsidR="007A71B4" w:rsidRDefault="007A71B4" w:rsidP="007A71B4">
      <w:r>
        <w:t>4. Cherche l’expression « payer comptant » dans le dictionnaire. Explique.</w:t>
      </w:r>
    </w:p>
    <w:p w14:paraId="28E16F1E" w14:textId="77777777" w:rsidR="007A71B4" w:rsidRDefault="007A71B4"/>
    <w:p w14:paraId="3CE8C07B" w14:textId="77777777" w:rsidR="007A71B4" w:rsidRDefault="007A71B4"/>
    <w:p w14:paraId="73910DDC" w14:textId="77777777" w:rsidR="001B301D" w:rsidRDefault="001B301D"/>
    <w:p w14:paraId="54F9BFD2" w14:textId="77777777" w:rsidR="001B301D" w:rsidRDefault="001B301D"/>
    <w:p w14:paraId="38CC823C" w14:textId="77777777" w:rsidR="007A71B4" w:rsidRPr="007A71B4" w:rsidRDefault="007A71B4" w:rsidP="007A71B4">
      <w:pPr>
        <w:jc w:val="center"/>
      </w:pPr>
      <w:r w:rsidRPr="007A71B4">
        <w:t>Lecture CM – Hector Fastoche 2 : scène III</w:t>
      </w:r>
    </w:p>
    <w:p w14:paraId="18AD1490" w14:textId="77777777" w:rsidR="007A71B4" w:rsidRPr="007A71B4" w:rsidRDefault="007A71B4" w:rsidP="007A71B4"/>
    <w:p w14:paraId="42FA924F" w14:textId="77777777" w:rsidR="007A71B4" w:rsidRDefault="007A71B4" w:rsidP="007A71B4">
      <w:r>
        <w:t xml:space="preserve">1. Pourquoi Sire </w:t>
      </w:r>
      <w:proofErr w:type="spellStart"/>
      <w:r>
        <w:t>Odmur</w:t>
      </w:r>
      <w:proofErr w:type="spellEnd"/>
      <w:r>
        <w:t xml:space="preserve"> a-t-il accusé le comte Rad-Khalife ?</w:t>
      </w:r>
    </w:p>
    <w:p w14:paraId="21CBAACE" w14:textId="77777777" w:rsidR="007A71B4" w:rsidRDefault="007A71B4" w:rsidP="007A71B4"/>
    <w:p w14:paraId="1D646CF7" w14:textId="77777777" w:rsidR="007A71B4" w:rsidRDefault="007A71B4" w:rsidP="007A71B4">
      <w:r>
        <w:t>2. Trouve quelque chose de drôle dans cette scène.</w:t>
      </w:r>
    </w:p>
    <w:p w14:paraId="30B50830" w14:textId="77777777" w:rsidR="007A71B4" w:rsidRDefault="007A71B4" w:rsidP="007A71B4"/>
    <w:p w14:paraId="2C07E5B7" w14:textId="77777777" w:rsidR="007A71B4" w:rsidRDefault="007A71B4" w:rsidP="007A71B4">
      <w:r>
        <w:t>3. Cherche « dessein » et l’expression « à dessein » dans le dictionnaire. Explique.</w:t>
      </w:r>
    </w:p>
    <w:p w14:paraId="460473DF" w14:textId="77777777" w:rsidR="007A71B4" w:rsidRDefault="007A71B4" w:rsidP="007A71B4"/>
    <w:p w14:paraId="33DE1C69" w14:textId="77777777" w:rsidR="007A71B4" w:rsidRDefault="007A71B4" w:rsidP="007A71B4">
      <w:r>
        <w:t>4. Cherche l’expression « payer comptant » dans le dictionnaire. Explique.</w:t>
      </w:r>
    </w:p>
    <w:p w14:paraId="00CFA3D3" w14:textId="77777777" w:rsidR="007A71B4" w:rsidRDefault="007A71B4"/>
    <w:p w14:paraId="4A5B36E0" w14:textId="77777777" w:rsidR="007A71B4" w:rsidRDefault="007A71B4"/>
    <w:p w14:paraId="69690166" w14:textId="77777777" w:rsidR="007A71B4" w:rsidRDefault="007A71B4"/>
    <w:p w14:paraId="60805DF6" w14:textId="77777777" w:rsidR="007A71B4" w:rsidRDefault="007A71B4"/>
    <w:p w14:paraId="274D7836" w14:textId="77777777" w:rsidR="007A71B4" w:rsidRDefault="007A71B4"/>
    <w:p w14:paraId="217B2FBB" w14:textId="77777777" w:rsidR="007A71B4" w:rsidRDefault="007A71B4"/>
    <w:p w14:paraId="550738EE" w14:textId="77777777" w:rsidR="007A71B4" w:rsidRDefault="007A71B4"/>
    <w:p w14:paraId="1086AE4D" w14:textId="77777777" w:rsidR="007A71B4" w:rsidRDefault="007A71B4"/>
    <w:p w14:paraId="6BDFFBCB" w14:textId="77777777" w:rsidR="007A71B4" w:rsidRPr="007A71B4" w:rsidRDefault="007A71B4" w:rsidP="007A71B4">
      <w:pPr>
        <w:jc w:val="center"/>
      </w:pPr>
      <w:r w:rsidRPr="007A71B4">
        <w:t>Lecture CM – Hector Fastoche 2 : scène III</w:t>
      </w:r>
    </w:p>
    <w:p w14:paraId="0ACB8F30" w14:textId="77777777" w:rsidR="007A71B4" w:rsidRPr="007A71B4" w:rsidRDefault="007A71B4" w:rsidP="007A71B4"/>
    <w:p w14:paraId="3E40E267" w14:textId="77777777" w:rsidR="007A71B4" w:rsidRDefault="007A71B4" w:rsidP="007A71B4">
      <w:r>
        <w:t xml:space="preserve">1. Pourquoi Sire </w:t>
      </w:r>
      <w:proofErr w:type="spellStart"/>
      <w:r>
        <w:t>Odmur</w:t>
      </w:r>
      <w:proofErr w:type="spellEnd"/>
      <w:r>
        <w:t xml:space="preserve"> a-t-il accusé le comte Rad-Khalife ?</w:t>
      </w:r>
    </w:p>
    <w:p w14:paraId="5A3A6B93" w14:textId="77777777" w:rsidR="007A71B4" w:rsidRDefault="007A71B4" w:rsidP="007A71B4"/>
    <w:p w14:paraId="0E3DBE4C" w14:textId="77777777" w:rsidR="007A71B4" w:rsidRDefault="007A71B4" w:rsidP="007A71B4">
      <w:r>
        <w:t>2. Trouve quelque chose de drôle dans cette scène.</w:t>
      </w:r>
    </w:p>
    <w:p w14:paraId="71BA1F8E" w14:textId="77777777" w:rsidR="007A71B4" w:rsidRDefault="007A71B4" w:rsidP="007A71B4"/>
    <w:p w14:paraId="0C598266" w14:textId="77777777" w:rsidR="007A71B4" w:rsidRDefault="007A71B4" w:rsidP="007A71B4">
      <w:r>
        <w:t>3. Cherche « dessein » et l’expression « à dessein » dans le dictionnaire. Explique.</w:t>
      </w:r>
    </w:p>
    <w:p w14:paraId="60EC479D" w14:textId="77777777" w:rsidR="007A71B4" w:rsidRDefault="007A71B4" w:rsidP="007A71B4"/>
    <w:p w14:paraId="63843397" w14:textId="77777777" w:rsidR="007A71B4" w:rsidRDefault="007A71B4" w:rsidP="007A71B4">
      <w:r>
        <w:t>4. Cherche l’expression « payer comptant » dans le dictionnaire. Explique.</w:t>
      </w:r>
    </w:p>
    <w:p w14:paraId="4DD7D3AA" w14:textId="77777777" w:rsidR="007A71B4" w:rsidRDefault="007A71B4"/>
    <w:p w14:paraId="0773FA7E" w14:textId="77777777" w:rsidR="007A71B4" w:rsidRDefault="007A71B4"/>
    <w:p w14:paraId="4E337956" w14:textId="77777777" w:rsidR="001B301D" w:rsidRDefault="001B301D"/>
    <w:p w14:paraId="7250ABA5" w14:textId="77777777" w:rsidR="001B301D" w:rsidRDefault="001B301D"/>
    <w:p w14:paraId="2399E795" w14:textId="77777777" w:rsidR="007A71B4" w:rsidRDefault="007A71B4"/>
    <w:p w14:paraId="50A079DC" w14:textId="77777777" w:rsidR="007A71B4" w:rsidRPr="007A71B4" w:rsidRDefault="007A71B4" w:rsidP="007A71B4">
      <w:pPr>
        <w:jc w:val="center"/>
      </w:pPr>
      <w:r w:rsidRPr="007A71B4">
        <w:t>Lecture CM – Hector Fastoche 2 : scène III</w:t>
      </w:r>
    </w:p>
    <w:p w14:paraId="376FD17A" w14:textId="77777777" w:rsidR="007A71B4" w:rsidRPr="007A71B4" w:rsidRDefault="007A71B4" w:rsidP="007A71B4"/>
    <w:p w14:paraId="57C40604" w14:textId="77777777" w:rsidR="007A71B4" w:rsidRDefault="007A71B4" w:rsidP="007A71B4">
      <w:r>
        <w:t xml:space="preserve">1. Pourquoi Sire </w:t>
      </w:r>
      <w:proofErr w:type="spellStart"/>
      <w:r>
        <w:t>Odmur</w:t>
      </w:r>
      <w:proofErr w:type="spellEnd"/>
      <w:r>
        <w:t xml:space="preserve"> a-t-il accusé le comte Rad-Khalife ?</w:t>
      </w:r>
    </w:p>
    <w:p w14:paraId="1627B959" w14:textId="77777777" w:rsidR="007A71B4" w:rsidRDefault="007A71B4" w:rsidP="007A71B4"/>
    <w:p w14:paraId="0CFE4268" w14:textId="77777777" w:rsidR="007A71B4" w:rsidRDefault="007A71B4" w:rsidP="007A71B4">
      <w:r>
        <w:t>2. Trouve quelque chose de drôle dans cette scène.</w:t>
      </w:r>
    </w:p>
    <w:p w14:paraId="114656AB" w14:textId="77777777" w:rsidR="007A71B4" w:rsidRDefault="007A71B4" w:rsidP="007A71B4"/>
    <w:p w14:paraId="52778B27" w14:textId="77777777" w:rsidR="007A71B4" w:rsidRDefault="007A71B4" w:rsidP="007A71B4">
      <w:r>
        <w:t>3. Cherche « dessein » et l’expression « à dessein » dans le dictionnaire. Explique.</w:t>
      </w:r>
    </w:p>
    <w:p w14:paraId="4F223760" w14:textId="77777777" w:rsidR="007A71B4" w:rsidRDefault="007A71B4" w:rsidP="007A71B4"/>
    <w:p w14:paraId="6EB34067" w14:textId="77777777" w:rsidR="007A71B4" w:rsidRDefault="007A71B4" w:rsidP="007A71B4">
      <w:r>
        <w:t>4. Cherche l’expression « payer comptant » dans le dictionnaire. Explique.</w:t>
      </w:r>
    </w:p>
    <w:p w14:paraId="181AA108" w14:textId="77777777" w:rsidR="007A71B4" w:rsidRDefault="007A71B4"/>
    <w:p w14:paraId="2D1E6207" w14:textId="77777777" w:rsidR="007A71B4" w:rsidRDefault="007A71B4"/>
    <w:p w14:paraId="73E0B68E" w14:textId="77777777" w:rsidR="007A71B4" w:rsidRDefault="007A71B4"/>
    <w:p w14:paraId="2B1811A7" w14:textId="77777777" w:rsidR="001B301D" w:rsidRDefault="001B301D"/>
    <w:p w14:paraId="5BF79B0D" w14:textId="77777777" w:rsidR="001B301D" w:rsidRDefault="001B301D"/>
    <w:p w14:paraId="039A7CA3" w14:textId="77777777" w:rsidR="007A71B4" w:rsidRPr="007A71B4" w:rsidRDefault="007A71B4" w:rsidP="007A71B4">
      <w:pPr>
        <w:jc w:val="center"/>
      </w:pPr>
      <w:r w:rsidRPr="007A71B4">
        <w:t>Lecture CM – Hector Fastoche 2 : scène III</w:t>
      </w:r>
    </w:p>
    <w:p w14:paraId="58AC3754" w14:textId="77777777" w:rsidR="007A71B4" w:rsidRPr="007A71B4" w:rsidRDefault="007A71B4" w:rsidP="007A71B4"/>
    <w:p w14:paraId="61D3819B" w14:textId="77777777" w:rsidR="007A71B4" w:rsidRDefault="007A71B4" w:rsidP="007A71B4">
      <w:r>
        <w:t xml:space="preserve">1. Pourquoi Sire </w:t>
      </w:r>
      <w:proofErr w:type="spellStart"/>
      <w:r>
        <w:t>Odmur</w:t>
      </w:r>
      <w:proofErr w:type="spellEnd"/>
      <w:r>
        <w:t xml:space="preserve"> a-t-il accusé le comte Rad-Khalife ?</w:t>
      </w:r>
    </w:p>
    <w:p w14:paraId="0A200D53" w14:textId="77777777" w:rsidR="007A71B4" w:rsidRDefault="007A71B4" w:rsidP="007A71B4"/>
    <w:p w14:paraId="0AABDFDB" w14:textId="77777777" w:rsidR="007A71B4" w:rsidRDefault="007A71B4" w:rsidP="007A71B4">
      <w:r>
        <w:t>2. Trouve quelque chose de drôle dans cette scène.</w:t>
      </w:r>
    </w:p>
    <w:p w14:paraId="7EB77898" w14:textId="77777777" w:rsidR="007A71B4" w:rsidRDefault="007A71B4" w:rsidP="007A71B4"/>
    <w:p w14:paraId="5F9A6D95" w14:textId="77777777" w:rsidR="007A71B4" w:rsidRDefault="007A71B4" w:rsidP="007A71B4">
      <w:r>
        <w:t>3. Cherche « dessein » et l’expression « à dessein » dans le dictionnaire. Explique.</w:t>
      </w:r>
    </w:p>
    <w:p w14:paraId="426ACB77" w14:textId="77777777" w:rsidR="007A71B4" w:rsidRDefault="007A71B4" w:rsidP="007A71B4"/>
    <w:p w14:paraId="160C6202" w14:textId="77777777" w:rsidR="007A71B4" w:rsidRDefault="007A71B4" w:rsidP="007A71B4">
      <w:r>
        <w:t>4. Cherche l’expression « payer comptant » dans le dictionnaire. Explique.</w:t>
      </w:r>
    </w:p>
    <w:p w14:paraId="34A04597" w14:textId="77777777" w:rsidR="007A71B4" w:rsidRDefault="007A71B4" w:rsidP="007A71B4">
      <w:pPr>
        <w:ind w:right="-70"/>
      </w:pPr>
    </w:p>
    <w:p w14:paraId="4DE7D313" w14:textId="77777777" w:rsidR="007A71B4" w:rsidRDefault="007A71B4"/>
    <w:p w14:paraId="04790FAA" w14:textId="77777777" w:rsidR="007A71B4" w:rsidRDefault="007A71B4"/>
    <w:p w14:paraId="34D94575" w14:textId="77777777" w:rsidR="007A71B4" w:rsidRDefault="007A71B4"/>
    <w:p w14:paraId="54E7FA4D" w14:textId="77777777" w:rsidR="007A71B4" w:rsidRDefault="007A71B4"/>
    <w:p w14:paraId="06CDEE76" w14:textId="77777777" w:rsidR="007A71B4" w:rsidRDefault="007A71B4"/>
    <w:p w14:paraId="4E1002EC" w14:textId="77777777" w:rsidR="00000000" w:rsidRDefault="00000000"/>
    <w:p w14:paraId="574CF1CC" w14:textId="77777777" w:rsidR="00A33061" w:rsidRDefault="00A33061"/>
    <w:sectPr w:rsidR="00A33061" w:rsidSect="00A33061">
      <w:pgSz w:w="11906" w:h="16838"/>
      <w:pgMar w:top="360" w:right="849" w:bottom="360" w:left="720" w:header="708" w:footer="708" w:gutter="0"/>
      <w:cols w:num="2" w:space="708" w:equalWidth="0">
        <w:col w:w="4879" w:space="708"/>
        <w:col w:w="50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4"/>
    <w:rsid w:val="001B301D"/>
    <w:rsid w:val="007A71B4"/>
    <w:rsid w:val="00A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094D7"/>
  <w15:chartTrackingRefBased/>
  <w15:docId w15:val="{2AA6E48E-3ABB-42BD-89AF-971B6D3C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Lecture CM – Hector Fastoche 2 : scène III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CM – Hector Fastoche 2 : scène III</dc:title>
  <dc:subject/>
  <dc:creator>O.K</dc:creator>
  <cp:keywords/>
  <dc:description/>
  <cp:lastModifiedBy>Ben Away</cp:lastModifiedBy>
  <cp:revision>3</cp:revision>
  <dcterms:created xsi:type="dcterms:W3CDTF">2024-01-14T08:43:00Z</dcterms:created>
  <dcterms:modified xsi:type="dcterms:W3CDTF">2024-01-14T08:44:00Z</dcterms:modified>
</cp:coreProperties>
</file>