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93B54" w14:textId="77777777" w:rsidR="00CE03C7" w:rsidRPr="0034798C" w:rsidRDefault="004C124F" w:rsidP="00CE03C7">
      <w:pPr>
        <w:ind w:left="3540" w:firstLine="708"/>
        <w:rPr>
          <w:i/>
          <w:iCs/>
          <w:sz w:val="24"/>
          <w:szCs w:val="24"/>
        </w:rPr>
      </w:pPr>
      <w:r w:rsidRPr="0034798C">
        <w:rPr>
          <w:sz w:val="24"/>
          <w:szCs w:val="24"/>
        </w:rPr>
        <w:t xml:space="preserve">Orthographe CM                              </w:t>
      </w:r>
      <w:r w:rsidR="00CE03C7" w:rsidRPr="0034798C">
        <w:rPr>
          <w:sz w:val="24"/>
          <w:szCs w:val="24"/>
        </w:rPr>
        <w:tab/>
      </w:r>
      <w:r w:rsidR="00CE03C7" w:rsidRPr="0034798C">
        <w:rPr>
          <w:sz w:val="24"/>
          <w:szCs w:val="24"/>
        </w:rPr>
        <w:tab/>
        <w:t xml:space="preserve">CDF          </w:t>
      </w:r>
      <w:r w:rsidR="00CE03C7" w:rsidRPr="0034798C">
        <w:rPr>
          <w:i/>
          <w:iCs/>
          <w:sz w:val="10"/>
          <w:szCs w:val="10"/>
        </w:rPr>
        <w:t>2019-2020</w:t>
      </w:r>
    </w:p>
    <w:p w14:paraId="7365C221" w14:textId="65E8E34D" w:rsidR="004C124F" w:rsidRPr="0034798C" w:rsidRDefault="00CE03C7" w:rsidP="004C124F">
      <w:pPr>
        <w:rPr>
          <w:sz w:val="24"/>
          <w:szCs w:val="24"/>
        </w:rPr>
      </w:pPr>
      <w:r w:rsidRPr="0034798C">
        <w:rPr>
          <w:sz w:val="24"/>
          <w:szCs w:val="24"/>
          <w:u w:val="single"/>
        </w:rPr>
        <w:t xml:space="preserve">1. </w:t>
      </w:r>
      <w:r w:rsidR="00B5436B" w:rsidRPr="0034798C">
        <w:rPr>
          <w:b/>
          <w:bCs/>
          <w:sz w:val="24"/>
          <w:szCs w:val="24"/>
          <w:u w:val="single"/>
        </w:rPr>
        <w:t>Écris</w:t>
      </w:r>
      <w:r w:rsidR="004C124F" w:rsidRPr="0034798C">
        <w:rPr>
          <w:sz w:val="24"/>
          <w:szCs w:val="24"/>
          <w:u w:val="single"/>
        </w:rPr>
        <w:t xml:space="preserve"> ces verbes au </w:t>
      </w:r>
      <w:r w:rsidR="004C124F" w:rsidRPr="0034798C">
        <w:rPr>
          <w:b/>
          <w:bCs/>
          <w:sz w:val="24"/>
          <w:szCs w:val="24"/>
          <w:u w:val="single"/>
        </w:rPr>
        <w:t>présent</w:t>
      </w:r>
      <w:r w:rsidR="004C124F" w:rsidRPr="0034798C">
        <w:rPr>
          <w:sz w:val="24"/>
          <w:szCs w:val="24"/>
          <w:u w:val="single"/>
        </w:rPr>
        <w:t xml:space="preserve">, </w:t>
      </w:r>
      <w:r w:rsidRPr="0034798C">
        <w:rPr>
          <w:sz w:val="24"/>
          <w:szCs w:val="24"/>
          <w:u w:val="single"/>
        </w:rPr>
        <w:t>en utilisant</w:t>
      </w:r>
      <w:r w:rsidR="004C124F" w:rsidRPr="0034798C">
        <w:rPr>
          <w:sz w:val="24"/>
          <w:szCs w:val="24"/>
          <w:u w:val="single"/>
        </w:rPr>
        <w:t xml:space="preserve"> les </w:t>
      </w:r>
      <w:r w:rsidR="004C124F" w:rsidRPr="0034798C">
        <w:rPr>
          <w:b/>
          <w:bCs/>
          <w:sz w:val="24"/>
          <w:szCs w:val="24"/>
          <w:u w:val="single"/>
        </w:rPr>
        <w:t>sujets proposés</w:t>
      </w:r>
      <w:r w:rsidR="004C124F" w:rsidRPr="0034798C">
        <w:rPr>
          <w:sz w:val="24"/>
          <w:szCs w:val="24"/>
          <w:u w:val="single"/>
        </w:rPr>
        <w:t>.</w:t>
      </w:r>
      <w:r w:rsidR="004C124F" w:rsidRPr="0034798C">
        <w:rPr>
          <w:sz w:val="24"/>
          <w:szCs w:val="24"/>
        </w:rPr>
        <w:t xml:space="preserve"> </w:t>
      </w:r>
      <w:r w:rsidRPr="0034798C">
        <w:rPr>
          <w:i/>
          <w:iCs/>
          <w:sz w:val="24"/>
          <w:szCs w:val="24"/>
        </w:rPr>
        <w:t>Si besoin</w:t>
      </w:r>
      <w:r w:rsidR="00AF2BA0">
        <w:rPr>
          <w:i/>
          <w:iCs/>
          <w:sz w:val="24"/>
          <w:szCs w:val="24"/>
        </w:rPr>
        <w:t>,</w:t>
      </w:r>
      <w:bookmarkStart w:id="0" w:name="_GoBack"/>
      <w:bookmarkEnd w:id="0"/>
      <w:r w:rsidRPr="0034798C">
        <w:rPr>
          <w:i/>
          <w:iCs/>
          <w:sz w:val="24"/>
          <w:szCs w:val="24"/>
        </w:rPr>
        <w:t xml:space="preserve"> t</w:t>
      </w:r>
      <w:r w:rsidR="004C124F" w:rsidRPr="0034798C">
        <w:rPr>
          <w:i/>
          <w:iCs/>
          <w:sz w:val="24"/>
          <w:szCs w:val="24"/>
        </w:rPr>
        <w:t xml:space="preserve">u peux </w:t>
      </w:r>
      <w:r w:rsidRPr="0034798C">
        <w:rPr>
          <w:i/>
          <w:iCs/>
          <w:sz w:val="24"/>
          <w:szCs w:val="24"/>
        </w:rPr>
        <w:t xml:space="preserve">regarder les verbes </w:t>
      </w:r>
      <w:r w:rsidRPr="0034798C">
        <w:rPr>
          <w:b/>
          <w:bCs/>
          <w:i/>
          <w:iCs/>
          <w:sz w:val="24"/>
          <w:szCs w:val="24"/>
        </w:rPr>
        <w:t>au tableau</w:t>
      </w:r>
      <w:r w:rsidRPr="0034798C">
        <w:rPr>
          <w:i/>
          <w:iCs/>
          <w:sz w:val="24"/>
          <w:szCs w:val="24"/>
        </w:rPr>
        <w:t xml:space="preserve">, et </w:t>
      </w:r>
      <w:r w:rsidR="004C124F" w:rsidRPr="0034798C">
        <w:rPr>
          <w:i/>
          <w:iCs/>
          <w:sz w:val="24"/>
          <w:szCs w:val="24"/>
        </w:rPr>
        <w:t xml:space="preserve">t’aider du </w:t>
      </w:r>
      <w:r w:rsidR="004C124F" w:rsidRPr="0034798C">
        <w:rPr>
          <w:b/>
          <w:bCs/>
          <w:i/>
          <w:iCs/>
          <w:sz w:val="24"/>
          <w:szCs w:val="24"/>
        </w:rPr>
        <w:t>classeur noir</w:t>
      </w:r>
      <w:r w:rsidR="004C124F" w:rsidRPr="0034798C">
        <w:rPr>
          <w:i/>
          <w:iCs/>
          <w:sz w:val="24"/>
          <w:szCs w:val="24"/>
        </w:rPr>
        <w:t xml:space="preserve"> ou de </w:t>
      </w:r>
      <w:r w:rsidR="004C124F" w:rsidRPr="0034798C">
        <w:rPr>
          <w:b/>
          <w:bCs/>
          <w:i/>
          <w:iCs/>
          <w:sz w:val="24"/>
          <w:szCs w:val="24"/>
        </w:rPr>
        <w:t>l’affichage</w:t>
      </w:r>
      <w:r w:rsidR="004C124F" w:rsidRPr="0034798C">
        <w:rPr>
          <w:i/>
          <w:iCs/>
          <w:sz w:val="24"/>
          <w:szCs w:val="24"/>
        </w:rPr>
        <w:t xml:space="preserve"> pour les terminaisons.</w:t>
      </w:r>
    </w:p>
    <w:p w14:paraId="21D56A2B" w14:textId="77777777" w:rsidR="00CE03C7" w:rsidRPr="0034798C" w:rsidRDefault="00CE03C7" w:rsidP="00B5436B">
      <w:pPr>
        <w:pStyle w:val="Paragraphedeliste"/>
        <w:spacing w:line="240" w:lineRule="auto"/>
        <w:rPr>
          <w:rFonts w:ascii="Cursif" w:hAnsi="Cursif"/>
          <w:sz w:val="24"/>
          <w:szCs w:val="24"/>
        </w:rPr>
      </w:pPr>
      <w:r w:rsidRPr="0034798C">
        <w:rPr>
          <w:sz w:val="24"/>
          <w:szCs w:val="24"/>
        </w:rPr>
        <w:t xml:space="preserve">Exemple : </w:t>
      </w:r>
      <w:r w:rsidR="004C124F" w:rsidRPr="0034798C">
        <w:rPr>
          <w:sz w:val="24"/>
          <w:szCs w:val="24"/>
        </w:rPr>
        <w:t>Se laver : Mon frère</w:t>
      </w:r>
      <w:r w:rsidR="00B5436B" w:rsidRPr="0034798C">
        <w:rPr>
          <w:sz w:val="24"/>
          <w:szCs w:val="24"/>
        </w:rPr>
        <w:t>…</w:t>
      </w:r>
      <w:r w:rsidRPr="0034798C">
        <w:rPr>
          <w:sz w:val="24"/>
          <w:szCs w:val="24"/>
        </w:rPr>
        <w:t xml:space="preserve">   </w:t>
      </w:r>
      <w:r w:rsidRPr="0034798C">
        <w:rPr>
          <w:rFonts w:ascii="Cursif" w:hAnsi="Cursif"/>
          <w:sz w:val="24"/>
          <w:szCs w:val="24"/>
        </w:rPr>
        <w:t>se lave</w:t>
      </w:r>
      <w:r w:rsidR="004C124F" w:rsidRPr="0034798C">
        <w:rPr>
          <w:rFonts w:ascii="Cursif" w:hAnsi="Cursif"/>
          <w:sz w:val="24"/>
          <w:szCs w:val="24"/>
        </w:rPr>
        <w:t xml:space="preserve">   </w:t>
      </w:r>
      <w:r w:rsidR="004C124F" w:rsidRPr="0034798C">
        <w:rPr>
          <w:sz w:val="24"/>
          <w:szCs w:val="24"/>
        </w:rPr>
        <w:t xml:space="preserve">  J</w:t>
      </w:r>
      <w:r w:rsidRPr="0034798C">
        <w:rPr>
          <w:sz w:val="24"/>
          <w:szCs w:val="24"/>
        </w:rPr>
        <w:t>e</w:t>
      </w:r>
      <w:r w:rsidR="00B5436B" w:rsidRPr="0034798C">
        <w:rPr>
          <w:sz w:val="24"/>
          <w:szCs w:val="24"/>
        </w:rPr>
        <w:t>…</w:t>
      </w:r>
      <w:r w:rsidRPr="0034798C">
        <w:rPr>
          <w:sz w:val="24"/>
          <w:szCs w:val="24"/>
        </w:rPr>
        <w:t xml:space="preserve"> </w:t>
      </w:r>
      <w:r w:rsidRPr="0034798C">
        <w:rPr>
          <w:rFonts w:ascii="Cursif" w:hAnsi="Cursif"/>
          <w:sz w:val="24"/>
          <w:szCs w:val="24"/>
        </w:rPr>
        <w:t>me lave</w:t>
      </w:r>
    </w:p>
    <w:p w14:paraId="1356C8F8" w14:textId="77777777" w:rsidR="009A5F2C" w:rsidRPr="0034798C" w:rsidRDefault="009A5F2C" w:rsidP="00B5436B">
      <w:pPr>
        <w:pStyle w:val="Paragraphedeliste"/>
        <w:spacing w:line="240" w:lineRule="auto"/>
        <w:rPr>
          <w:sz w:val="24"/>
          <w:szCs w:val="24"/>
        </w:rPr>
      </w:pPr>
    </w:p>
    <w:p w14:paraId="0368814D" w14:textId="77777777" w:rsidR="00CE03C7" w:rsidRPr="0034798C" w:rsidRDefault="00CE03C7" w:rsidP="00CE03C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798C">
        <w:rPr>
          <w:sz w:val="24"/>
          <w:szCs w:val="24"/>
        </w:rPr>
        <w:t>Se tromper : Je…     Tu…      Vous….    Mes sœurs…</w:t>
      </w:r>
    </w:p>
    <w:p w14:paraId="5B352B15" w14:textId="77777777" w:rsidR="00CE03C7" w:rsidRPr="0034798C" w:rsidRDefault="00CE03C7" w:rsidP="00CE03C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798C">
        <w:rPr>
          <w:sz w:val="24"/>
          <w:szCs w:val="24"/>
        </w:rPr>
        <w:t>S’organiser : Je…    Tu…    Ils…</w:t>
      </w:r>
    </w:p>
    <w:p w14:paraId="21C2A2BE" w14:textId="77777777" w:rsidR="004C124F" w:rsidRPr="0034798C" w:rsidRDefault="004C124F" w:rsidP="00CE03C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798C">
        <w:rPr>
          <w:sz w:val="24"/>
          <w:szCs w:val="24"/>
        </w:rPr>
        <w:t>Se lever : Vous…      Le soleil…   (</w:t>
      </w:r>
      <w:r w:rsidRPr="0034798C">
        <w:rPr>
          <w:noProof/>
          <w:sz w:val="24"/>
          <w:szCs w:val="24"/>
        </w:rPr>
        <w:drawing>
          <wp:inline distT="0" distB="0" distL="0" distR="0" wp14:anchorId="758F1F9B" wp14:editId="0EBC786B">
            <wp:extent cx="276876" cy="2361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410" cy="25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98C">
        <w:rPr>
          <w:sz w:val="24"/>
          <w:szCs w:val="24"/>
        </w:rPr>
        <w:t xml:space="preserve"> au son !)</w:t>
      </w:r>
    </w:p>
    <w:p w14:paraId="42EA0BE5" w14:textId="77777777" w:rsidR="004C124F" w:rsidRPr="0034798C" w:rsidRDefault="004C124F" w:rsidP="00CE03C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798C">
        <w:rPr>
          <w:sz w:val="24"/>
          <w:szCs w:val="24"/>
        </w:rPr>
        <w:t>Se promener : Nous…      Des chats…   (</w:t>
      </w:r>
      <w:r w:rsidRPr="0034798C">
        <w:rPr>
          <w:noProof/>
          <w:sz w:val="24"/>
          <w:szCs w:val="24"/>
        </w:rPr>
        <w:drawing>
          <wp:inline distT="0" distB="0" distL="0" distR="0" wp14:anchorId="6F646521" wp14:editId="79888F08">
            <wp:extent cx="276876" cy="23619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410" cy="25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98C">
        <w:rPr>
          <w:sz w:val="24"/>
          <w:szCs w:val="24"/>
        </w:rPr>
        <w:t xml:space="preserve"> au son !)</w:t>
      </w:r>
    </w:p>
    <w:p w14:paraId="27D724DD" w14:textId="77777777" w:rsidR="004C124F" w:rsidRPr="0034798C" w:rsidRDefault="004C124F" w:rsidP="00CE03C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798C">
        <w:rPr>
          <w:sz w:val="24"/>
          <w:szCs w:val="24"/>
        </w:rPr>
        <w:t>S’arranger : On… Nous… (</w:t>
      </w:r>
      <w:r w:rsidRPr="0034798C">
        <w:rPr>
          <w:noProof/>
          <w:sz w:val="24"/>
          <w:szCs w:val="24"/>
        </w:rPr>
        <w:drawing>
          <wp:inline distT="0" distB="0" distL="0" distR="0" wp14:anchorId="06E4236A" wp14:editId="792F5692">
            <wp:extent cx="276876" cy="23619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410" cy="25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98C">
        <w:rPr>
          <w:sz w:val="24"/>
          <w:szCs w:val="24"/>
        </w:rPr>
        <w:t xml:space="preserve"> au son !)</w:t>
      </w:r>
    </w:p>
    <w:p w14:paraId="03ADEF81" w14:textId="77777777" w:rsidR="004C124F" w:rsidRPr="0034798C" w:rsidRDefault="004C124F" w:rsidP="00CE03C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798C">
        <w:rPr>
          <w:sz w:val="24"/>
          <w:szCs w:val="24"/>
        </w:rPr>
        <w:t>S’initier : Vous…   Elle …</w:t>
      </w:r>
    </w:p>
    <w:p w14:paraId="42C9EAB3" w14:textId="77777777" w:rsidR="004C124F" w:rsidRPr="0034798C" w:rsidRDefault="004C124F" w:rsidP="00B5436B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798C">
        <w:rPr>
          <w:sz w:val="24"/>
          <w:szCs w:val="24"/>
        </w:rPr>
        <w:t>S’informer : Les journalistes…   Tu ….</w:t>
      </w:r>
    </w:p>
    <w:p w14:paraId="573DAFC4" w14:textId="77777777" w:rsidR="00CE03C7" w:rsidRPr="0034798C" w:rsidRDefault="00CE03C7" w:rsidP="00B5436B">
      <w:pPr>
        <w:spacing w:line="240" w:lineRule="auto"/>
        <w:ind w:left="360"/>
        <w:rPr>
          <w:sz w:val="24"/>
          <w:szCs w:val="24"/>
        </w:rPr>
      </w:pPr>
      <w:r w:rsidRPr="0034798C">
        <w:rPr>
          <w:sz w:val="24"/>
          <w:szCs w:val="24"/>
        </w:rPr>
        <w:sym w:font="Webdings" w:char="F03A"/>
      </w:r>
    </w:p>
    <w:p w14:paraId="748CCAC4" w14:textId="77777777" w:rsidR="004C124F" w:rsidRPr="0034798C" w:rsidRDefault="004C124F" w:rsidP="00B5436B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798C">
        <w:rPr>
          <w:sz w:val="24"/>
          <w:szCs w:val="24"/>
        </w:rPr>
        <w:t>Se comprendre : Il …    Ils….</w:t>
      </w:r>
    </w:p>
    <w:p w14:paraId="584BB5DE" w14:textId="77777777" w:rsidR="004C124F" w:rsidRPr="0034798C" w:rsidRDefault="004C124F" w:rsidP="00CE03C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798C">
        <w:rPr>
          <w:sz w:val="24"/>
          <w:szCs w:val="24"/>
        </w:rPr>
        <w:t>Se dire : je…    Vous…</w:t>
      </w:r>
    </w:p>
    <w:p w14:paraId="6B8CD871" w14:textId="77777777" w:rsidR="004C124F" w:rsidRPr="0034798C" w:rsidRDefault="004C124F" w:rsidP="00CE03C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798C">
        <w:rPr>
          <w:sz w:val="24"/>
          <w:szCs w:val="24"/>
        </w:rPr>
        <w:t>Se convertir : Tu…     Clovis…</w:t>
      </w:r>
    </w:p>
    <w:p w14:paraId="15585C3E" w14:textId="77777777" w:rsidR="004C124F" w:rsidRPr="0034798C" w:rsidRDefault="004C124F" w:rsidP="00CE03C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798C">
        <w:rPr>
          <w:sz w:val="24"/>
          <w:szCs w:val="24"/>
        </w:rPr>
        <w:t>S’en aller : Je….     Elle….    Tu….</w:t>
      </w:r>
    </w:p>
    <w:p w14:paraId="79D76D4B" w14:textId="77777777" w:rsidR="009A5F2C" w:rsidRPr="0034798C" w:rsidRDefault="009A5F2C" w:rsidP="004C124F">
      <w:pPr>
        <w:rPr>
          <w:sz w:val="24"/>
          <w:szCs w:val="24"/>
          <w:u w:val="single"/>
        </w:rPr>
      </w:pPr>
    </w:p>
    <w:p w14:paraId="5888CDFB" w14:textId="77777777" w:rsidR="009A5F2C" w:rsidRPr="0034798C" w:rsidRDefault="009A5F2C" w:rsidP="004C124F">
      <w:pPr>
        <w:rPr>
          <w:sz w:val="24"/>
          <w:szCs w:val="24"/>
          <w:u w:val="single"/>
        </w:rPr>
      </w:pPr>
    </w:p>
    <w:p w14:paraId="1352FA37" w14:textId="77777777" w:rsidR="004C124F" w:rsidRPr="0034798C" w:rsidRDefault="0034798C" w:rsidP="004C124F">
      <w:pPr>
        <w:rPr>
          <w:sz w:val="24"/>
          <w:szCs w:val="24"/>
          <w:u w:val="single"/>
        </w:rPr>
      </w:pPr>
      <w:r w:rsidRPr="003479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920AB" wp14:editId="6706FCE3">
                <wp:simplePos x="0" y="0"/>
                <wp:positionH relativeFrom="column">
                  <wp:posOffset>3890010</wp:posOffset>
                </wp:positionH>
                <wp:positionV relativeFrom="paragraph">
                  <wp:posOffset>423977</wp:posOffset>
                </wp:positionV>
                <wp:extent cx="2571750" cy="1215390"/>
                <wp:effectExtent l="0" t="0" r="19050" b="22860"/>
                <wp:wrapSquare wrapText="bothSides"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15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550D" w14:textId="77777777" w:rsidR="00CE03C7" w:rsidRDefault="00CE03C7" w:rsidP="00CE03C7">
                            <w:pPr>
                              <w:jc w:val="center"/>
                            </w:pPr>
                            <w:r>
                              <w:t>Des propositions de sujets :</w:t>
                            </w:r>
                          </w:p>
                          <w:p w14:paraId="7D69ADA2" w14:textId="77777777" w:rsidR="00CE03C7" w:rsidRDefault="00CE03C7" w:rsidP="00CE03C7">
                            <w:pPr>
                              <w:jc w:val="center"/>
                            </w:pPr>
                            <w:r>
                              <w:t>Les pronoms « Je », « Tu », etc.</w:t>
                            </w:r>
                          </w:p>
                          <w:p w14:paraId="5A371EDB" w14:textId="77777777" w:rsidR="00CE03C7" w:rsidRDefault="00CE03C7" w:rsidP="00CE03C7">
                            <w:pPr>
                              <w:jc w:val="center"/>
                            </w:pPr>
                            <w:r>
                              <w:t xml:space="preserve">Le chien – Mon frère </w:t>
                            </w:r>
                            <w:r w:rsidR="00B5436B">
                              <w:t xml:space="preserve">-Mes petites voitures </w:t>
                            </w:r>
                            <w:r>
                              <w:t>– Ce jouet – Les professeurs</w:t>
                            </w:r>
                            <w:r w:rsidR="00B5436B">
                              <w:t>…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920AB" id="Rectangle : coins arrondis 4" o:spid="_x0000_s1026" style="position:absolute;margin-left:306.3pt;margin-top:33.4pt;width:202.5pt;height:9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5636550D" w14:textId="77777777" w:rsidR="00CE03C7" w:rsidRDefault="00CE03C7" w:rsidP="00CE03C7">
                      <w:pPr>
                        <w:jc w:val="center"/>
                      </w:pPr>
                      <w:r>
                        <w:t>Des propositions de sujets :</w:t>
                      </w:r>
                    </w:p>
                    <w:p w14:paraId="7D69ADA2" w14:textId="77777777" w:rsidR="00CE03C7" w:rsidRDefault="00CE03C7" w:rsidP="00CE03C7">
                      <w:pPr>
                        <w:jc w:val="center"/>
                      </w:pPr>
                      <w:r>
                        <w:t>Les pronoms « Je », « Tu », etc.</w:t>
                      </w:r>
                    </w:p>
                    <w:p w14:paraId="5A371EDB" w14:textId="77777777" w:rsidR="00CE03C7" w:rsidRDefault="00CE03C7" w:rsidP="00CE03C7">
                      <w:pPr>
                        <w:jc w:val="center"/>
                      </w:pPr>
                      <w:r>
                        <w:t xml:space="preserve">Le chien – Mon frère </w:t>
                      </w:r>
                      <w:r w:rsidR="00B5436B">
                        <w:t xml:space="preserve">-Mes petites voitures </w:t>
                      </w:r>
                      <w:r>
                        <w:t>– Ce jouet – Les professeurs</w:t>
                      </w:r>
                      <w:r w:rsidR="00B5436B">
                        <w:t>…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E03C7" w:rsidRPr="0034798C">
        <w:rPr>
          <w:sz w:val="24"/>
          <w:szCs w:val="24"/>
          <w:u w:val="single"/>
        </w:rPr>
        <w:t xml:space="preserve">2. </w:t>
      </w:r>
      <w:r w:rsidR="004C124F" w:rsidRPr="0034798C">
        <w:rPr>
          <w:b/>
          <w:bCs/>
          <w:sz w:val="24"/>
          <w:szCs w:val="24"/>
          <w:u w:val="single"/>
        </w:rPr>
        <w:t>Invente</w:t>
      </w:r>
      <w:r w:rsidR="004C124F" w:rsidRPr="0034798C">
        <w:rPr>
          <w:sz w:val="24"/>
          <w:szCs w:val="24"/>
          <w:u w:val="single"/>
        </w:rPr>
        <w:t xml:space="preserve"> différentes phrases avec les verbes proposés</w:t>
      </w:r>
      <w:r w:rsidR="00B5436B" w:rsidRPr="0034798C">
        <w:rPr>
          <w:sz w:val="24"/>
          <w:szCs w:val="24"/>
          <w:u w:val="single"/>
        </w:rPr>
        <w:t xml:space="preserve"> conjugués au présent</w:t>
      </w:r>
      <w:r w:rsidR="004C124F" w:rsidRPr="0034798C">
        <w:rPr>
          <w:sz w:val="24"/>
          <w:szCs w:val="24"/>
          <w:u w:val="single"/>
        </w:rPr>
        <w:t xml:space="preserve">, </w:t>
      </w:r>
      <w:r w:rsidR="00CE03C7" w:rsidRPr="0034798C">
        <w:rPr>
          <w:sz w:val="24"/>
          <w:szCs w:val="24"/>
          <w:u w:val="single"/>
        </w:rPr>
        <w:t xml:space="preserve">en </w:t>
      </w:r>
      <w:r w:rsidR="00CE03C7" w:rsidRPr="0034798C">
        <w:rPr>
          <w:b/>
          <w:bCs/>
          <w:sz w:val="24"/>
          <w:szCs w:val="24"/>
          <w:u w:val="single"/>
        </w:rPr>
        <w:t>changeant de sujet</w:t>
      </w:r>
      <w:r w:rsidR="00CE03C7" w:rsidRPr="0034798C">
        <w:rPr>
          <w:sz w:val="24"/>
          <w:szCs w:val="24"/>
          <w:u w:val="single"/>
        </w:rPr>
        <w:t xml:space="preserve"> à chaque phrase.</w:t>
      </w:r>
    </w:p>
    <w:p w14:paraId="7155D643" w14:textId="77777777" w:rsidR="00B5436B" w:rsidRPr="0034798C" w:rsidRDefault="00CE03C7" w:rsidP="004C124F">
      <w:pPr>
        <w:rPr>
          <w:sz w:val="24"/>
          <w:szCs w:val="24"/>
        </w:rPr>
      </w:pPr>
      <w:r w:rsidRPr="0034798C">
        <w:rPr>
          <w:sz w:val="24"/>
          <w:szCs w:val="24"/>
        </w:rPr>
        <w:t>s</w:t>
      </w:r>
      <w:r w:rsidR="004C124F" w:rsidRPr="0034798C">
        <w:rPr>
          <w:sz w:val="24"/>
          <w:szCs w:val="24"/>
        </w:rPr>
        <w:t>e battre</w:t>
      </w:r>
      <w:r w:rsidRPr="0034798C">
        <w:rPr>
          <w:sz w:val="24"/>
          <w:szCs w:val="24"/>
        </w:rPr>
        <w:t xml:space="preserve">, </w:t>
      </w:r>
      <w:r w:rsidR="004C124F" w:rsidRPr="0034798C">
        <w:rPr>
          <w:sz w:val="24"/>
          <w:szCs w:val="24"/>
        </w:rPr>
        <w:t xml:space="preserve"> </w:t>
      </w:r>
      <w:r w:rsidRPr="0034798C">
        <w:rPr>
          <w:sz w:val="24"/>
          <w:szCs w:val="24"/>
        </w:rPr>
        <w:t>s</w:t>
      </w:r>
      <w:r w:rsidR="004C124F" w:rsidRPr="0034798C">
        <w:rPr>
          <w:sz w:val="24"/>
          <w:szCs w:val="24"/>
        </w:rPr>
        <w:t>’entendre</w:t>
      </w:r>
      <w:r w:rsidRPr="0034798C">
        <w:rPr>
          <w:sz w:val="24"/>
          <w:szCs w:val="24"/>
        </w:rPr>
        <w:t>,</w:t>
      </w:r>
      <w:r w:rsidR="004C124F" w:rsidRPr="0034798C">
        <w:rPr>
          <w:sz w:val="24"/>
          <w:szCs w:val="24"/>
        </w:rPr>
        <w:t> </w:t>
      </w:r>
      <w:r w:rsidRPr="0034798C">
        <w:rPr>
          <w:sz w:val="24"/>
          <w:szCs w:val="24"/>
        </w:rPr>
        <w:t xml:space="preserve">   se calmer, s</w:t>
      </w:r>
      <w:r w:rsidR="004C124F" w:rsidRPr="0034798C">
        <w:rPr>
          <w:sz w:val="24"/>
          <w:szCs w:val="24"/>
        </w:rPr>
        <w:t>’</w:t>
      </w:r>
      <w:r w:rsidRPr="0034798C">
        <w:rPr>
          <w:sz w:val="24"/>
          <w:szCs w:val="24"/>
        </w:rPr>
        <w:t>absenter, </w:t>
      </w:r>
    </w:p>
    <w:p w14:paraId="0509B0B8" w14:textId="77777777" w:rsidR="00922306" w:rsidRDefault="00CE03C7" w:rsidP="004C124F">
      <w:pPr>
        <w:rPr>
          <w:sz w:val="24"/>
          <w:szCs w:val="24"/>
        </w:rPr>
      </w:pPr>
      <w:r w:rsidRPr="0034798C">
        <w:rPr>
          <w:sz w:val="24"/>
          <w:szCs w:val="24"/>
        </w:rPr>
        <w:sym w:font="Webdings" w:char="F03A"/>
      </w:r>
      <w:r w:rsidRPr="0034798C">
        <w:rPr>
          <w:sz w:val="24"/>
          <w:szCs w:val="24"/>
        </w:rPr>
        <w:t xml:space="preserve">s’ennuyer,  </w:t>
      </w:r>
      <w:r w:rsidR="00922306">
        <w:rPr>
          <w:sz w:val="24"/>
          <w:szCs w:val="24"/>
        </w:rPr>
        <w:t xml:space="preserve">   </w:t>
      </w:r>
      <w:r w:rsidRPr="0034798C">
        <w:rPr>
          <w:sz w:val="24"/>
          <w:szCs w:val="24"/>
        </w:rPr>
        <w:t xml:space="preserve">se faire disputer, </w:t>
      </w:r>
      <w:r w:rsidR="00922306">
        <w:rPr>
          <w:sz w:val="24"/>
          <w:szCs w:val="24"/>
        </w:rPr>
        <w:t xml:space="preserve">    </w:t>
      </w:r>
      <w:r w:rsidRPr="0034798C">
        <w:rPr>
          <w:sz w:val="24"/>
          <w:szCs w:val="24"/>
        </w:rPr>
        <w:t xml:space="preserve">se désaltérer, </w:t>
      </w:r>
      <w:r w:rsidR="00922306">
        <w:rPr>
          <w:sz w:val="24"/>
          <w:szCs w:val="24"/>
        </w:rPr>
        <w:t xml:space="preserve">    </w:t>
      </w:r>
    </w:p>
    <w:p w14:paraId="5FCD375E" w14:textId="77777777" w:rsidR="00CE03C7" w:rsidRPr="0034798C" w:rsidRDefault="00CE03C7" w:rsidP="004C124F">
      <w:pPr>
        <w:rPr>
          <w:sz w:val="24"/>
          <w:szCs w:val="24"/>
        </w:rPr>
      </w:pPr>
      <w:r w:rsidRPr="0034798C">
        <w:rPr>
          <w:sz w:val="24"/>
          <w:szCs w:val="24"/>
        </w:rPr>
        <w:t xml:space="preserve">s’user, </w:t>
      </w:r>
      <w:r w:rsidR="00922306">
        <w:rPr>
          <w:sz w:val="24"/>
          <w:szCs w:val="24"/>
        </w:rPr>
        <w:t xml:space="preserve">     </w:t>
      </w:r>
      <w:r w:rsidRPr="0034798C">
        <w:rPr>
          <w:sz w:val="24"/>
          <w:szCs w:val="24"/>
        </w:rPr>
        <w:t>s’émerveiller </w:t>
      </w:r>
    </w:p>
    <w:p w14:paraId="5ED1F7A6" w14:textId="77777777" w:rsidR="00CE03C7" w:rsidRPr="0034798C" w:rsidRDefault="00CE03C7" w:rsidP="004C124F">
      <w:pPr>
        <w:rPr>
          <w:sz w:val="24"/>
          <w:szCs w:val="24"/>
        </w:rPr>
      </w:pPr>
    </w:p>
    <w:p w14:paraId="381687BA" w14:textId="77777777" w:rsidR="009A5F2C" w:rsidRDefault="009A5F2C" w:rsidP="004C124F">
      <w:pPr>
        <w:rPr>
          <w:sz w:val="24"/>
          <w:szCs w:val="24"/>
        </w:rPr>
      </w:pPr>
    </w:p>
    <w:p w14:paraId="5361BE0A" w14:textId="77777777" w:rsidR="00922306" w:rsidRPr="00922306" w:rsidRDefault="00922306" w:rsidP="004C124F">
      <w:pPr>
        <w:rPr>
          <w:sz w:val="24"/>
          <w:szCs w:val="24"/>
          <w:u w:val="single"/>
        </w:rPr>
      </w:pPr>
      <w:r w:rsidRPr="00922306">
        <w:rPr>
          <w:sz w:val="24"/>
          <w:szCs w:val="24"/>
          <w:u w:val="single"/>
        </w:rPr>
        <w:sym w:font="Webdings" w:char="F03A"/>
      </w:r>
      <w:r w:rsidRPr="00922306">
        <w:rPr>
          <w:sz w:val="24"/>
          <w:szCs w:val="24"/>
          <w:u w:val="single"/>
        </w:rPr>
        <w:t>3. Si tu as tout terminé, essaie de trouver toi-même, dans ta tête, des verbes « se… » ou « s’… » et invente des phrases.</w:t>
      </w:r>
    </w:p>
    <w:p w14:paraId="67C46CCF" w14:textId="77777777" w:rsidR="00922306" w:rsidRPr="0034798C" w:rsidRDefault="00922306" w:rsidP="004C124F">
      <w:pPr>
        <w:rPr>
          <w:sz w:val="24"/>
          <w:szCs w:val="24"/>
        </w:rPr>
      </w:pPr>
    </w:p>
    <w:sectPr w:rsidR="00922306" w:rsidRPr="0034798C" w:rsidSect="00CE03C7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936A1"/>
    <w:multiLevelType w:val="hybridMultilevel"/>
    <w:tmpl w:val="2146C62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F"/>
    <w:rsid w:val="0034798C"/>
    <w:rsid w:val="004C124F"/>
    <w:rsid w:val="00564533"/>
    <w:rsid w:val="00922306"/>
    <w:rsid w:val="009A5F2C"/>
    <w:rsid w:val="00AF2BA0"/>
    <w:rsid w:val="00B5436B"/>
    <w:rsid w:val="00BA1E87"/>
    <w:rsid w:val="00C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F66D"/>
  <w15:chartTrackingRefBased/>
  <w15:docId w15:val="{5AD6874A-7B00-4659-A9F6-6AED8791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5</cp:revision>
  <cp:lastPrinted>2019-12-08T10:45:00Z</cp:lastPrinted>
  <dcterms:created xsi:type="dcterms:W3CDTF">2019-12-06T17:15:00Z</dcterms:created>
  <dcterms:modified xsi:type="dcterms:W3CDTF">2019-12-08T10:45:00Z</dcterms:modified>
</cp:coreProperties>
</file>