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E3" w:rsidRDefault="00276564">
      <w:r>
        <w:t xml:space="preserve">Dictée cm années impaires 19-20 case </w:t>
      </w:r>
      <w:proofErr w:type="gramStart"/>
      <w:r>
        <w:t>4  +</w:t>
      </w:r>
      <w:proofErr w:type="gramEnd"/>
      <w:r>
        <w:t xml:space="preserve"> s </w:t>
      </w:r>
      <w:proofErr w:type="spellStart"/>
      <w:r>
        <w:t>ss</w:t>
      </w:r>
      <w:proofErr w:type="spellEnd"/>
      <w:r>
        <w:t xml:space="preserve"> c ç</w:t>
      </w:r>
    </w:p>
    <w:p w:rsidR="00276564" w:rsidRDefault="00276564" w:rsidP="00276564">
      <w:proofErr w:type="gramStart"/>
      <w:r>
        <w:t>le</w:t>
      </w:r>
      <w:proofErr w:type="gramEnd"/>
      <w:r>
        <w:t xml:space="preserve"> mien - la mienne, aucun – aucune, un sou, un franc, </w:t>
      </w:r>
    </w:p>
    <w:p w:rsidR="00276564" w:rsidRDefault="00276564" w:rsidP="00276564">
      <w:proofErr w:type="gramStart"/>
      <w:r>
        <w:t>un</w:t>
      </w:r>
      <w:proofErr w:type="gramEnd"/>
      <w:r>
        <w:t xml:space="preserve"> effet, le milieu, un saint, une idée, une lumière, </w:t>
      </w:r>
    </w:p>
    <w:p w:rsidR="00276564" w:rsidRDefault="00276564" w:rsidP="00276564">
      <w:proofErr w:type="gramStart"/>
      <w:r>
        <w:t>la</w:t>
      </w:r>
      <w:proofErr w:type="gramEnd"/>
      <w:r>
        <w:t xml:space="preserve"> pensée, la raison, la parole</w:t>
      </w:r>
    </w:p>
    <w:p w:rsidR="00276564" w:rsidRDefault="00276564" w:rsidP="00276564"/>
    <w:p w:rsidR="00276564" w:rsidRDefault="002A6381" w:rsidP="002A6381">
      <w:pPr>
        <w:pStyle w:val="Paragraphedeliste"/>
        <w:numPr>
          <w:ilvl w:val="0"/>
          <w:numId w:val="1"/>
        </w:numPr>
      </w:pPr>
      <w:r>
        <w:t>Je suis déçu, cette</w:t>
      </w:r>
      <w:r w:rsidR="00276564">
        <w:t xml:space="preserve"> arti</w:t>
      </w:r>
      <w:r w:rsidR="00276564" w:rsidRPr="002A6381">
        <w:rPr>
          <w:b/>
          <w:bCs/>
        </w:rPr>
        <w:t>s</w:t>
      </w:r>
      <w:r w:rsidR="00276564">
        <w:t xml:space="preserve">te </w:t>
      </w:r>
      <w:r>
        <w:t>fran</w:t>
      </w:r>
      <w:r w:rsidRPr="002A6381">
        <w:rPr>
          <w:b/>
          <w:bCs/>
        </w:rPr>
        <w:t>ç</w:t>
      </w:r>
      <w:r>
        <w:t>ai</w:t>
      </w:r>
      <w:r w:rsidRPr="002A6381">
        <w:rPr>
          <w:b/>
          <w:bCs/>
        </w:rPr>
        <w:t>s</w:t>
      </w:r>
      <w:r>
        <w:t xml:space="preserve">e </w:t>
      </w:r>
      <w:r w:rsidR="00276564">
        <w:t xml:space="preserve">ne me fait </w:t>
      </w:r>
      <w:r w:rsidR="00276564" w:rsidRPr="002A6381">
        <w:rPr>
          <w:u w:val="single"/>
        </w:rPr>
        <w:t>aucun</w:t>
      </w:r>
      <w:r w:rsidR="00276564">
        <w:t xml:space="preserve"> </w:t>
      </w:r>
      <w:r w:rsidR="00276564" w:rsidRPr="002A6381">
        <w:rPr>
          <w:u w:val="single"/>
        </w:rPr>
        <w:t>effet</w:t>
      </w:r>
      <w:r w:rsidR="00276564">
        <w:t>.</w:t>
      </w:r>
    </w:p>
    <w:p w:rsidR="00276564" w:rsidRDefault="00276564" w:rsidP="002A6381">
      <w:pPr>
        <w:pStyle w:val="Paragraphedeliste"/>
        <w:numPr>
          <w:ilvl w:val="0"/>
          <w:numId w:val="1"/>
        </w:numPr>
      </w:pPr>
      <w:r w:rsidRPr="002A6381">
        <w:rPr>
          <w:u w:val="single"/>
        </w:rPr>
        <w:t>Aucune</w:t>
      </w:r>
      <w:r>
        <w:t xml:space="preserve"> </w:t>
      </w:r>
      <w:r w:rsidRPr="002A6381">
        <w:rPr>
          <w:u w:val="single"/>
        </w:rPr>
        <w:t>pen</w:t>
      </w:r>
      <w:r w:rsidRPr="002A6381">
        <w:rPr>
          <w:b/>
          <w:bCs/>
          <w:u w:val="single"/>
        </w:rPr>
        <w:t>s</w:t>
      </w:r>
      <w:r w:rsidRPr="002A6381">
        <w:rPr>
          <w:u w:val="single"/>
        </w:rPr>
        <w:t>ée</w:t>
      </w:r>
      <w:r>
        <w:t xml:space="preserve"> ne me rend tri</w:t>
      </w:r>
      <w:r w:rsidRPr="002A6381">
        <w:rPr>
          <w:b/>
          <w:bCs/>
        </w:rPr>
        <w:t>s</w:t>
      </w:r>
      <w:r>
        <w:t>te.</w:t>
      </w:r>
    </w:p>
    <w:p w:rsidR="00276564" w:rsidRDefault="002A6381" w:rsidP="002A6381">
      <w:pPr>
        <w:pStyle w:val="Paragraphedeliste"/>
        <w:numPr>
          <w:ilvl w:val="0"/>
          <w:numId w:val="1"/>
        </w:numPr>
      </w:pPr>
      <w:r>
        <w:t xml:space="preserve"> « </w:t>
      </w:r>
      <w:r w:rsidR="00276564">
        <w:t xml:space="preserve">Je n’ai plus un </w:t>
      </w:r>
      <w:r w:rsidR="00276564" w:rsidRPr="002A6381">
        <w:rPr>
          <w:b/>
          <w:bCs/>
          <w:u w:val="single"/>
        </w:rPr>
        <w:t>s</w:t>
      </w:r>
      <w:r w:rsidR="00276564" w:rsidRPr="002A6381">
        <w:rPr>
          <w:u w:val="single"/>
        </w:rPr>
        <w:t>ou</w:t>
      </w:r>
      <w:r w:rsidR="00276564">
        <w:t xml:space="preserve">, </w:t>
      </w:r>
      <w:r>
        <w:t>pa</w:t>
      </w:r>
      <w:r w:rsidRPr="002A6381">
        <w:rPr>
          <w:b/>
          <w:bCs/>
        </w:rPr>
        <w:t>ss</w:t>
      </w:r>
      <w:r>
        <w:t xml:space="preserve">e-moi </w:t>
      </w:r>
      <w:r w:rsidRPr="002A6381">
        <w:rPr>
          <w:b/>
          <w:bCs/>
        </w:rPr>
        <w:t>c</w:t>
      </w:r>
      <w:r>
        <w:t xml:space="preserve">inquante </w:t>
      </w:r>
      <w:r w:rsidRPr="002A6381">
        <w:rPr>
          <w:u w:val="single"/>
        </w:rPr>
        <w:t>francs</w:t>
      </w:r>
      <w:r>
        <w:t> » di</w:t>
      </w:r>
      <w:r w:rsidRPr="002A6381">
        <w:rPr>
          <w:b/>
          <w:bCs/>
        </w:rPr>
        <w:t>s</w:t>
      </w:r>
      <w:r>
        <w:t>ait-on en quatre-vingt-sei</w:t>
      </w:r>
      <w:r w:rsidRPr="002A6381">
        <w:rPr>
          <w:b/>
          <w:bCs/>
        </w:rPr>
        <w:t>z</w:t>
      </w:r>
      <w:r>
        <w:t>e.</w:t>
      </w:r>
    </w:p>
    <w:p w:rsidR="002A6381" w:rsidRDefault="002A6381" w:rsidP="002A6381">
      <w:pPr>
        <w:pStyle w:val="Paragraphedeliste"/>
        <w:numPr>
          <w:ilvl w:val="0"/>
          <w:numId w:val="1"/>
        </w:numPr>
      </w:pPr>
      <w:r>
        <w:t xml:space="preserve">Tu as </w:t>
      </w:r>
      <w:r w:rsidRPr="002A6381">
        <w:rPr>
          <w:u w:val="single"/>
        </w:rPr>
        <w:t>rai</w:t>
      </w:r>
      <w:r w:rsidRPr="002A6381">
        <w:rPr>
          <w:b/>
          <w:bCs/>
          <w:u w:val="single"/>
        </w:rPr>
        <w:t>s</w:t>
      </w:r>
      <w:r w:rsidRPr="002A6381">
        <w:rPr>
          <w:u w:val="single"/>
        </w:rPr>
        <w:t>on</w:t>
      </w:r>
      <w:r>
        <w:t>, bonne répon</w:t>
      </w:r>
      <w:r w:rsidRPr="002A6381">
        <w:rPr>
          <w:b/>
          <w:bCs/>
        </w:rPr>
        <w:t>s</w:t>
      </w:r>
      <w:r>
        <w:t>e, féli</w:t>
      </w:r>
      <w:r w:rsidRPr="002A6381">
        <w:rPr>
          <w:b/>
          <w:bCs/>
        </w:rPr>
        <w:t>c</w:t>
      </w:r>
      <w:r>
        <w:t>itations !</w:t>
      </w:r>
    </w:p>
    <w:p w:rsidR="002A6381" w:rsidRPr="002A6381" w:rsidRDefault="002A6381" w:rsidP="002A6381">
      <w:pPr>
        <w:pStyle w:val="Paragraphedeliste"/>
        <w:numPr>
          <w:ilvl w:val="0"/>
          <w:numId w:val="1"/>
        </w:numPr>
      </w:pPr>
      <w:r>
        <w:sym w:font="Webdings" w:char="F03A"/>
      </w:r>
      <w:r w:rsidRPr="002A6381">
        <w:t xml:space="preserve">Mince, il y a un bison russe en caleçon au </w:t>
      </w:r>
      <w:r w:rsidRPr="008E0140">
        <w:rPr>
          <w:u w:val="single"/>
        </w:rPr>
        <w:t>milieu</w:t>
      </w:r>
      <w:r w:rsidRPr="002A6381">
        <w:t xml:space="preserve"> des fraises.</w:t>
      </w:r>
    </w:p>
    <w:p w:rsidR="002A6381" w:rsidRDefault="002A6381" w:rsidP="002A6381">
      <w:pPr>
        <w:pStyle w:val="Paragraphedeliste"/>
        <w:numPr>
          <w:ilvl w:val="0"/>
          <w:numId w:val="1"/>
        </w:numPr>
      </w:pPr>
      <w:r>
        <w:sym w:font="Webdings" w:char="F03A"/>
      </w:r>
      <w:r>
        <w:t xml:space="preserve">Chez les catholiques, un </w:t>
      </w:r>
      <w:r w:rsidRPr="002A6381">
        <w:rPr>
          <w:b/>
          <w:bCs/>
          <w:u w:val="single"/>
        </w:rPr>
        <w:t>s</w:t>
      </w:r>
      <w:r w:rsidRPr="002A6381">
        <w:rPr>
          <w:u w:val="single"/>
        </w:rPr>
        <w:t>aint</w:t>
      </w:r>
      <w:r>
        <w:t xml:space="preserve"> est une per</w:t>
      </w:r>
      <w:r w:rsidRPr="002A6381">
        <w:rPr>
          <w:b/>
          <w:bCs/>
        </w:rPr>
        <w:t>s</w:t>
      </w:r>
      <w:r>
        <w:t>onne dont l’hi</w:t>
      </w:r>
      <w:r w:rsidRPr="002A6381">
        <w:rPr>
          <w:b/>
          <w:bCs/>
        </w:rPr>
        <w:t>s</w:t>
      </w:r>
      <w:r>
        <w:t>toire est intére</w:t>
      </w:r>
      <w:r w:rsidRPr="002A6381">
        <w:rPr>
          <w:b/>
          <w:bCs/>
        </w:rPr>
        <w:t>ss</w:t>
      </w:r>
      <w:r>
        <w:t>ante.</w:t>
      </w:r>
    </w:p>
    <w:p w:rsidR="002A6381" w:rsidRDefault="002A6381" w:rsidP="002A6381">
      <w:pPr>
        <w:pStyle w:val="Paragraphedeliste"/>
      </w:pPr>
      <w:bookmarkStart w:id="0" w:name="_GoBack"/>
      <w:bookmarkEnd w:id="0"/>
    </w:p>
    <w:p w:rsidR="002A6381" w:rsidRDefault="002A6381" w:rsidP="00276564"/>
    <w:sectPr w:rsidR="002A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17EDC"/>
    <w:multiLevelType w:val="hybridMultilevel"/>
    <w:tmpl w:val="6E646FF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64"/>
    <w:rsid w:val="00276564"/>
    <w:rsid w:val="002A6381"/>
    <w:rsid w:val="008E0140"/>
    <w:rsid w:val="00F9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2F0A"/>
  <w15:chartTrackingRefBased/>
  <w15:docId w15:val="{CAAB5597-9879-46C4-80D7-2819423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2019-09-28T11:43:00Z</dcterms:created>
  <dcterms:modified xsi:type="dcterms:W3CDTF">2019-09-28T12:04:00Z</dcterms:modified>
</cp:coreProperties>
</file>