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2E" w:rsidRDefault="00936842" w:rsidP="00936842">
      <w:pPr>
        <w:jc w:val="center"/>
      </w:pPr>
      <w:r>
        <w:t>Orthographe CM2</w:t>
      </w:r>
    </w:p>
    <w:p w:rsidR="00635575" w:rsidRDefault="00635575" w:rsidP="00635575">
      <w:r>
        <w:t>SI TU NE TROUVES PAS TOUTES LES RÉPONSES AUX DEVINETTES, CE N’EST PAS GRAVE. CONCENTRE-TOI SURTOUT SUR L’ORTHOGRAPHE !</w:t>
      </w:r>
    </w:p>
    <w:p w:rsidR="00635575" w:rsidRDefault="00635575" w:rsidP="00936842">
      <w:pPr>
        <w:jc w:val="center"/>
      </w:pPr>
    </w:p>
    <w:p w:rsidR="00936842" w:rsidRDefault="00936842" w:rsidP="00936842">
      <w:r w:rsidRPr="00635575">
        <w:rPr>
          <w:u w:val="single"/>
        </w:rPr>
        <w:t>Retrouve les réponses à ces devinettes.</w:t>
      </w:r>
      <w:r>
        <w:t xml:space="preserve"> Ce sont tous des </w:t>
      </w:r>
      <w:r w:rsidRPr="00936842">
        <w:rPr>
          <w:b/>
          <w:bCs/>
        </w:rPr>
        <w:t>noms masculins</w:t>
      </w:r>
      <w:r>
        <w:t xml:space="preserve"> qui se terminent par </w:t>
      </w:r>
      <w:r w:rsidRPr="00936842">
        <w:rPr>
          <w:b/>
          <w:bCs/>
        </w:rPr>
        <w:t>le son</w:t>
      </w:r>
      <w:r>
        <w:t xml:space="preserve"> [é] et qui suivent la règle.</w:t>
      </w:r>
    </w:p>
    <w:p w:rsidR="00936842" w:rsidRDefault="00936842" w:rsidP="00936842">
      <w:pPr>
        <w:pStyle w:val="Paragraphedeliste"/>
        <w:numPr>
          <w:ilvl w:val="0"/>
          <w:numId w:val="1"/>
        </w:numPr>
      </w:pPr>
      <w:r>
        <w:t>Il fabrique et vend du pain.</w:t>
      </w:r>
    </w:p>
    <w:p w:rsidR="00936842" w:rsidRDefault="00936842" w:rsidP="00936842">
      <w:pPr>
        <w:pStyle w:val="Paragraphedeliste"/>
        <w:numPr>
          <w:ilvl w:val="0"/>
          <w:numId w:val="1"/>
        </w:numPr>
      </w:pPr>
      <w:r>
        <w:t>Il donne des abricots.</w:t>
      </w:r>
    </w:p>
    <w:p w:rsidR="00936842" w:rsidRDefault="00936842" w:rsidP="00936842">
      <w:pPr>
        <w:pStyle w:val="Paragraphedeliste"/>
        <w:numPr>
          <w:ilvl w:val="0"/>
          <w:numId w:val="1"/>
        </w:numPr>
      </w:pPr>
      <w:r>
        <w:t xml:space="preserve">On le porte au pied. (c’est un mot plutôt ancien qui commence par un </w:t>
      </w:r>
      <w:r w:rsidRPr="00936842">
        <w:rPr>
          <w:b/>
          <w:bCs/>
        </w:rPr>
        <w:t>s</w:t>
      </w:r>
      <w:r>
        <w:t>)</w:t>
      </w:r>
    </w:p>
    <w:p w:rsidR="00936842" w:rsidRDefault="00936842" w:rsidP="00936842">
      <w:pPr>
        <w:pStyle w:val="Paragraphedeliste"/>
        <w:numPr>
          <w:ilvl w:val="0"/>
          <w:numId w:val="1"/>
        </w:numPr>
      </w:pPr>
      <w:r>
        <w:t>C’est un lieu où on fait des travaux, ou lieu en désordre.</w:t>
      </w:r>
    </w:p>
    <w:p w:rsidR="00936842" w:rsidRDefault="00936842" w:rsidP="00936842">
      <w:pPr>
        <w:pStyle w:val="Paragraphedeliste"/>
        <w:numPr>
          <w:ilvl w:val="0"/>
          <w:numId w:val="1"/>
        </w:numPr>
      </w:pPr>
      <w:r>
        <w:t>Ils arrêtent les voleurs. (</w:t>
      </w:r>
      <w:proofErr w:type="gramStart"/>
      <w:r>
        <w:t>mets</w:t>
      </w:r>
      <w:proofErr w:type="gramEnd"/>
      <w:r>
        <w:t xml:space="preserve"> le mot au pluriel)</w:t>
      </w:r>
    </w:p>
    <w:p w:rsidR="00936842" w:rsidRDefault="00936842" w:rsidP="00936842">
      <w:pPr>
        <w:pStyle w:val="Paragraphedeliste"/>
        <w:numPr>
          <w:ilvl w:val="0"/>
          <w:numId w:val="1"/>
        </w:numPr>
      </w:pPr>
      <w:r>
        <w:t>Tu es en train d’écrire dedans.</w:t>
      </w:r>
    </w:p>
    <w:p w:rsidR="00936842" w:rsidRDefault="00936842" w:rsidP="00936842">
      <w:pPr>
        <w:pStyle w:val="Paragraphedeliste"/>
        <w:numPr>
          <w:ilvl w:val="0"/>
          <w:numId w:val="1"/>
        </w:numPr>
      </w:pPr>
      <w:r>
        <w:t>Instrument de mesure du temps, contenant des grains qui s’écoulent lentement.</w:t>
      </w:r>
    </w:p>
    <w:p w:rsidR="00936842" w:rsidRDefault="00936842" w:rsidP="00936842">
      <w:pPr>
        <w:pStyle w:val="Paragraphedeliste"/>
        <w:numPr>
          <w:ilvl w:val="0"/>
          <w:numId w:val="1"/>
        </w:numPr>
      </w:pPr>
      <w:r>
        <w:t>Il a tué quelqu’un.</w:t>
      </w:r>
    </w:p>
    <w:p w:rsidR="00936842" w:rsidRDefault="00936842" w:rsidP="00936842"/>
    <w:p w:rsidR="00936842" w:rsidRDefault="00936842" w:rsidP="00936842">
      <w:r w:rsidRPr="00635575">
        <w:rPr>
          <w:u w:val="single"/>
        </w:rPr>
        <w:t>Retrouve les réponses à ces devinettes.</w:t>
      </w:r>
      <w:r>
        <w:t xml:space="preserve"> Ce sont tous des </w:t>
      </w:r>
      <w:r w:rsidRPr="00936842">
        <w:rPr>
          <w:b/>
          <w:bCs/>
        </w:rPr>
        <w:t>noms masculins</w:t>
      </w:r>
      <w:r>
        <w:t xml:space="preserve"> qui se terminent par </w:t>
      </w:r>
      <w:r w:rsidRPr="00936842">
        <w:rPr>
          <w:b/>
          <w:bCs/>
        </w:rPr>
        <w:t>le son</w:t>
      </w:r>
      <w:r>
        <w:t xml:space="preserve"> [é] </w:t>
      </w:r>
      <w:r w:rsidR="00635575">
        <w:t>mais</w:t>
      </w:r>
      <w:r>
        <w:t xml:space="preserve"> qui </w:t>
      </w:r>
      <w:r w:rsidRPr="00635575">
        <w:rPr>
          <w:b/>
          <w:bCs/>
        </w:rPr>
        <w:t>ne</w:t>
      </w:r>
      <w:r>
        <w:t xml:space="preserve"> </w:t>
      </w:r>
      <w:r>
        <w:t xml:space="preserve">suivent </w:t>
      </w:r>
      <w:r w:rsidRPr="00635575">
        <w:rPr>
          <w:b/>
          <w:bCs/>
        </w:rPr>
        <w:t>pas</w:t>
      </w:r>
      <w:r>
        <w:t xml:space="preserve"> </w:t>
      </w:r>
      <w:r>
        <w:t>la règle</w:t>
      </w:r>
      <w:r>
        <w:t xml:space="preserve"> (ce sont des </w:t>
      </w:r>
      <w:r w:rsidRPr="00635575">
        <w:rPr>
          <w:b/>
          <w:bCs/>
        </w:rPr>
        <w:t>exceptions</w:t>
      </w:r>
      <w:r>
        <w:t>).</w:t>
      </w:r>
    </w:p>
    <w:p w:rsidR="00936842" w:rsidRDefault="00936842" w:rsidP="00936842"/>
    <w:p w:rsidR="00936842" w:rsidRDefault="00635575" w:rsidP="00635575">
      <w:pPr>
        <w:pStyle w:val="Paragraphedeliste"/>
        <w:numPr>
          <w:ilvl w:val="0"/>
          <w:numId w:val="3"/>
        </w:numPr>
      </w:pPr>
      <w:r>
        <w:t xml:space="preserve">Mot de trois lettres. Il </w:t>
      </w:r>
      <w:r w:rsidR="00936842">
        <w:t>est dans un sachet qui infuse dans l’eau.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On l’obtient si on gagne une compétition.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Le Louvre en est un. On peut y voir des tableaux, des sculptures…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En-dessous des yeux et au-dessus de la bouche.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On peut y acheter des aliments ; ça peut être aussi un arrangement entre personnes.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On y va quand on a terminé le collège.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On s’y assoit dans le salon, ou on le mange en amuse-bouche.</w:t>
      </w:r>
    </w:p>
    <w:p w:rsidR="00635575" w:rsidRDefault="00635575">
      <w:r>
        <w:br w:type="page"/>
      </w:r>
    </w:p>
    <w:p w:rsidR="00635575" w:rsidRDefault="00635575" w:rsidP="00635575">
      <w:pPr>
        <w:jc w:val="center"/>
      </w:pPr>
      <w:r>
        <w:lastRenderedPageBreak/>
        <w:t>Orthographe CM2</w:t>
      </w:r>
    </w:p>
    <w:p w:rsidR="00635575" w:rsidRDefault="00635575" w:rsidP="00635575">
      <w:r>
        <w:t>SI TU NE TROUVES PAS TOUTES LES RÉPONSES AUX DEVINETTES, CE N’EST PAS GRAVE. CONCENTRE-TOI SURTOUT SUR L’ORTHOGRAPHE !</w:t>
      </w:r>
    </w:p>
    <w:p w:rsidR="00635575" w:rsidRDefault="00635575" w:rsidP="00635575">
      <w:pPr>
        <w:jc w:val="center"/>
      </w:pPr>
    </w:p>
    <w:p w:rsidR="00635575" w:rsidRDefault="00635575" w:rsidP="00635575">
      <w:r w:rsidRPr="00635575">
        <w:rPr>
          <w:u w:val="single"/>
        </w:rPr>
        <w:t>Retrouve les réponses à ces devinettes.</w:t>
      </w:r>
      <w:r>
        <w:t xml:space="preserve"> Ce sont tous des </w:t>
      </w:r>
      <w:r w:rsidRPr="00936842">
        <w:rPr>
          <w:b/>
          <w:bCs/>
        </w:rPr>
        <w:t>noms masculins</w:t>
      </w:r>
      <w:r>
        <w:t xml:space="preserve"> qui se terminent par </w:t>
      </w:r>
      <w:r w:rsidRPr="00936842">
        <w:rPr>
          <w:b/>
          <w:bCs/>
        </w:rPr>
        <w:t>le son</w:t>
      </w:r>
      <w:r>
        <w:t xml:space="preserve"> [é] et qui suivent la règle.</w:t>
      </w:r>
    </w:p>
    <w:p w:rsidR="00635575" w:rsidRDefault="00635575" w:rsidP="00635575">
      <w:pPr>
        <w:pStyle w:val="Paragraphedeliste"/>
        <w:numPr>
          <w:ilvl w:val="0"/>
          <w:numId w:val="1"/>
        </w:numPr>
      </w:pPr>
      <w:r>
        <w:t>Il fabrique et vend du pain.</w:t>
      </w:r>
      <w:r>
        <w:t xml:space="preserve"> </w:t>
      </w:r>
      <w:r w:rsidRPr="00635575">
        <w:rPr>
          <w:color w:val="70AD47" w:themeColor="accent6"/>
        </w:rPr>
        <w:t>Le boulanger</w:t>
      </w:r>
    </w:p>
    <w:p w:rsidR="00635575" w:rsidRDefault="00635575" w:rsidP="00635575">
      <w:pPr>
        <w:pStyle w:val="Paragraphedeliste"/>
        <w:numPr>
          <w:ilvl w:val="0"/>
          <w:numId w:val="1"/>
        </w:numPr>
      </w:pPr>
      <w:r>
        <w:t>Il donne des abricots.</w:t>
      </w:r>
      <w:r>
        <w:t xml:space="preserve"> </w:t>
      </w:r>
      <w:r w:rsidRPr="00635575">
        <w:rPr>
          <w:color w:val="70AD47" w:themeColor="accent6"/>
        </w:rPr>
        <w:t>L’abricotier</w:t>
      </w:r>
    </w:p>
    <w:p w:rsidR="00635575" w:rsidRDefault="00635575" w:rsidP="00635575">
      <w:pPr>
        <w:pStyle w:val="Paragraphedeliste"/>
        <w:numPr>
          <w:ilvl w:val="0"/>
          <w:numId w:val="1"/>
        </w:numPr>
      </w:pPr>
      <w:r>
        <w:t>On le porte au pied. (</w:t>
      </w:r>
      <w:proofErr w:type="gramStart"/>
      <w:r>
        <w:t>c’est</w:t>
      </w:r>
      <w:proofErr w:type="gramEnd"/>
      <w:r>
        <w:t xml:space="preserve"> un mot plutôt ancien qui commence par un </w:t>
      </w:r>
      <w:r w:rsidRPr="00936842">
        <w:rPr>
          <w:b/>
          <w:bCs/>
        </w:rPr>
        <w:t>s</w:t>
      </w:r>
      <w:r>
        <w:t>)</w:t>
      </w:r>
      <w:r>
        <w:t xml:space="preserve"> </w:t>
      </w:r>
      <w:r w:rsidRPr="00635575">
        <w:rPr>
          <w:color w:val="70AD47" w:themeColor="accent6"/>
        </w:rPr>
        <w:t>un soulier</w:t>
      </w:r>
    </w:p>
    <w:p w:rsidR="00635575" w:rsidRDefault="00635575" w:rsidP="00635575">
      <w:pPr>
        <w:pStyle w:val="Paragraphedeliste"/>
        <w:numPr>
          <w:ilvl w:val="0"/>
          <w:numId w:val="1"/>
        </w:numPr>
      </w:pPr>
      <w:r>
        <w:t>C’est un lieu où on fait des travaux, ou lieu en désordre.</w:t>
      </w:r>
      <w:r>
        <w:t xml:space="preserve"> </w:t>
      </w:r>
      <w:r w:rsidRPr="00635575">
        <w:rPr>
          <w:color w:val="70AD47" w:themeColor="accent6"/>
        </w:rPr>
        <w:t>Le chantier</w:t>
      </w:r>
    </w:p>
    <w:p w:rsidR="00635575" w:rsidRDefault="00635575" w:rsidP="00635575">
      <w:pPr>
        <w:pStyle w:val="Paragraphedeliste"/>
        <w:numPr>
          <w:ilvl w:val="0"/>
          <w:numId w:val="1"/>
        </w:numPr>
      </w:pPr>
      <w:r>
        <w:t>Ils arrêtent les voleurs. (</w:t>
      </w:r>
      <w:proofErr w:type="gramStart"/>
      <w:r>
        <w:t>mets</w:t>
      </w:r>
      <w:proofErr w:type="gramEnd"/>
      <w:r>
        <w:t xml:space="preserve"> le mot au pluriel)</w:t>
      </w:r>
      <w:r>
        <w:t xml:space="preserve"> </w:t>
      </w:r>
      <w:r w:rsidRPr="00635575">
        <w:rPr>
          <w:color w:val="70AD47" w:themeColor="accent6"/>
        </w:rPr>
        <w:t>les policiers</w:t>
      </w:r>
    </w:p>
    <w:p w:rsidR="00635575" w:rsidRDefault="00635575" w:rsidP="00635575">
      <w:pPr>
        <w:pStyle w:val="Paragraphedeliste"/>
        <w:numPr>
          <w:ilvl w:val="0"/>
          <w:numId w:val="1"/>
        </w:numPr>
      </w:pPr>
      <w:r>
        <w:t>Tu es en train d’écrire dedans.</w:t>
      </w:r>
      <w:r>
        <w:t xml:space="preserve"> </w:t>
      </w:r>
      <w:r w:rsidRPr="00635575">
        <w:rPr>
          <w:color w:val="70AD47" w:themeColor="accent6"/>
        </w:rPr>
        <w:t>Le cahier</w:t>
      </w:r>
    </w:p>
    <w:p w:rsidR="00635575" w:rsidRDefault="00635575" w:rsidP="00635575">
      <w:pPr>
        <w:pStyle w:val="Paragraphedeliste"/>
        <w:numPr>
          <w:ilvl w:val="0"/>
          <w:numId w:val="1"/>
        </w:numPr>
      </w:pPr>
      <w:r>
        <w:t>Instrument de mesure du temps, contenant des grains qui s’écoulent lentement.</w:t>
      </w:r>
      <w:r>
        <w:t xml:space="preserve"> </w:t>
      </w:r>
      <w:r w:rsidRPr="00635575">
        <w:rPr>
          <w:color w:val="70AD47" w:themeColor="accent6"/>
        </w:rPr>
        <w:t>Le sablier</w:t>
      </w:r>
    </w:p>
    <w:p w:rsidR="00635575" w:rsidRDefault="00635575" w:rsidP="00635575">
      <w:pPr>
        <w:pStyle w:val="Paragraphedeliste"/>
        <w:numPr>
          <w:ilvl w:val="0"/>
          <w:numId w:val="1"/>
        </w:numPr>
      </w:pPr>
      <w:r>
        <w:t>Il a tué quelqu’un.</w:t>
      </w:r>
      <w:r>
        <w:t xml:space="preserve"> </w:t>
      </w:r>
      <w:r w:rsidRPr="00635575">
        <w:rPr>
          <w:color w:val="70AD47" w:themeColor="accent6"/>
        </w:rPr>
        <w:t>Un meurtrier</w:t>
      </w:r>
    </w:p>
    <w:p w:rsidR="00635575" w:rsidRDefault="00635575" w:rsidP="00635575"/>
    <w:p w:rsidR="00635575" w:rsidRDefault="00635575" w:rsidP="00635575">
      <w:r w:rsidRPr="00635575">
        <w:rPr>
          <w:u w:val="single"/>
        </w:rPr>
        <w:t>Retrouve les réponses à ces devinettes.</w:t>
      </w:r>
      <w:r>
        <w:t xml:space="preserve"> Ce sont tous des </w:t>
      </w:r>
      <w:r w:rsidRPr="00936842">
        <w:rPr>
          <w:b/>
          <w:bCs/>
        </w:rPr>
        <w:t>noms masculins</w:t>
      </w:r>
      <w:r>
        <w:t xml:space="preserve"> qui se terminent par </w:t>
      </w:r>
      <w:r w:rsidRPr="00936842">
        <w:rPr>
          <w:b/>
          <w:bCs/>
        </w:rPr>
        <w:t>le son</w:t>
      </w:r>
      <w:r>
        <w:t xml:space="preserve"> [é] mais qui </w:t>
      </w:r>
      <w:r w:rsidRPr="00635575">
        <w:rPr>
          <w:b/>
          <w:bCs/>
        </w:rPr>
        <w:t>ne</w:t>
      </w:r>
      <w:r>
        <w:t xml:space="preserve"> suivent </w:t>
      </w:r>
      <w:r w:rsidRPr="00635575">
        <w:rPr>
          <w:b/>
          <w:bCs/>
        </w:rPr>
        <w:t>pas</w:t>
      </w:r>
      <w:r>
        <w:t xml:space="preserve"> la règle (ce sont des </w:t>
      </w:r>
      <w:r w:rsidRPr="00635575">
        <w:rPr>
          <w:b/>
          <w:bCs/>
        </w:rPr>
        <w:t>exceptions</w:t>
      </w:r>
      <w:r>
        <w:t>).</w:t>
      </w:r>
    </w:p>
    <w:p w:rsidR="00635575" w:rsidRDefault="00635575" w:rsidP="00635575"/>
    <w:p w:rsidR="00635575" w:rsidRDefault="00635575" w:rsidP="00635575">
      <w:pPr>
        <w:pStyle w:val="Paragraphedeliste"/>
        <w:numPr>
          <w:ilvl w:val="0"/>
          <w:numId w:val="3"/>
        </w:numPr>
      </w:pPr>
      <w:r>
        <w:t>Mot de trois lettres. Il est dans un sachet qui infuse dans l’eau.</w:t>
      </w:r>
      <w:r>
        <w:t xml:space="preserve"> </w:t>
      </w:r>
      <w:r w:rsidRPr="00635575">
        <w:rPr>
          <w:color w:val="70AD47" w:themeColor="accent6"/>
        </w:rPr>
        <w:t>Le thé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On l’obtient si on gagne une compétition.</w:t>
      </w:r>
      <w:r>
        <w:t xml:space="preserve"> </w:t>
      </w:r>
      <w:r w:rsidRPr="00635575">
        <w:rPr>
          <w:color w:val="70AD47" w:themeColor="accent6"/>
        </w:rPr>
        <w:t>Le trophée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Le Louvre en est un. On peut y voir des tableaux, des sculptures…</w:t>
      </w:r>
      <w:r>
        <w:t xml:space="preserve"> </w:t>
      </w:r>
      <w:r w:rsidRPr="00635575">
        <w:rPr>
          <w:color w:val="70AD47" w:themeColor="accent6"/>
        </w:rPr>
        <w:t>le musée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En-dessous des yeux et au-dessus de la bouche.</w:t>
      </w:r>
      <w:r>
        <w:t xml:space="preserve"> </w:t>
      </w:r>
      <w:r w:rsidRPr="00635575">
        <w:rPr>
          <w:color w:val="70AD47" w:themeColor="accent6"/>
        </w:rPr>
        <w:t>Le nez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On peut y acheter des aliments ; ça peut être aussi un arrangement entre personnes.</w:t>
      </w:r>
      <w:r>
        <w:t xml:space="preserve"> </w:t>
      </w:r>
      <w:proofErr w:type="gramStart"/>
      <w:r w:rsidRPr="00635575">
        <w:rPr>
          <w:color w:val="70AD47" w:themeColor="accent6"/>
        </w:rPr>
        <w:t>un</w:t>
      </w:r>
      <w:proofErr w:type="gramEnd"/>
      <w:r w:rsidRPr="00635575">
        <w:rPr>
          <w:color w:val="70AD47" w:themeColor="accent6"/>
        </w:rPr>
        <w:t xml:space="preserve"> marché</w:t>
      </w:r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On y va quand on a terminé le collège.</w:t>
      </w:r>
      <w:r>
        <w:t xml:space="preserve"> </w:t>
      </w:r>
      <w:r w:rsidRPr="00635575">
        <w:rPr>
          <w:color w:val="70AD47" w:themeColor="accent6"/>
        </w:rPr>
        <w:t>Le lycée</w:t>
      </w:r>
      <w:bookmarkStart w:id="0" w:name="_GoBack"/>
      <w:bookmarkEnd w:id="0"/>
    </w:p>
    <w:p w:rsidR="00635575" w:rsidRDefault="00635575" w:rsidP="00635575">
      <w:pPr>
        <w:pStyle w:val="Paragraphedeliste"/>
        <w:numPr>
          <w:ilvl w:val="0"/>
          <w:numId w:val="3"/>
        </w:numPr>
      </w:pPr>
      <w:r>
        <w:t>On s’y assoit dans le salon, ou on le mange en amuse-bouche.</w:t>
      </w:r>
      <w:r>
        <w:t xml:space="preserve"> </w:t>
      </w:r>
      <w:r w:rsidRPr="00635575">
        <w:rPr>
          <w:color w:val="70AD47" w:themeColor="accent6"/>
        </w:rPr>
        <w:t>Le canapé</w:t>
      </w:r>
    </w:p>
    <w:p w:rsidR="00936842" w:rsidRDefault="00936842" w:rsidP="00936842"/>
    <w:sectPr w:rsidR="00936842" w:rsidSect="0063557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1325"/>
    <w:multiLevelType w:val="hybridMultilevel"/>
    <w:tmpl w:val="F5E8524E"/>
    <w:lvl w:ilvl="0" w:tplc="B784C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30BB4"/>
    <w:multiLevelType w:val="hybridMultilevel"/>
    <w:tmpl w:val="12D86A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264B5"/>
    <w:multiLevelType w:val="hybridMultilevel"/>
    <w:tmpl w:val="8FC643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2"/>
    <w:rsid w:val="00635575"/>
    <w:rsid w:val="00936842"/>
    <w:rsid w:val="00D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CB50"/>
  <w15:chartTrackingRefBased/>
  <w15:docId w15:val="{38138896-6D56-459C-883E-8BA811D1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2020-04-04T12:12:00Z</dcterms:created>
  <dcterms:modified xsi:type="dcterms:W3CDTF">2020-04-04T12:30:00Z</dcterms:modified>
</cp:coreProperties>
</file>