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A81E4" w14:textId="73366E32" w:rsidR="003C2DF6" w:rsidRDefault="009456A1" w:rsidP="009456A1">
      <w:pPr>
        <w:jc w:val="center"/>
      </w:pPr>
      <w:r w:rsidRPr="00795537">
        <w:rPr>
          <w:i/>
          <w:iCs/>
        </w:rPr>
        <w:t xml:space="preserve">Le Petit Prince </w:t>
      </w:r>
    </w:p>
    <w:p w14:paraId="4E5AE781" w14:textId="2DCACE70" w:rsidR="009456A1" w:rsidRDefault="009456A1" w:rsidP="009456A1">
      <w:pPr>
        <w:rPr>
          <w:i/>
          <w:iCs/>
        </w:rPr>
      </w:pPr>
      <w:r w:rsidRPr="009456A1">
        <w:rPr>
          <w:i/>
          <w:iCs/>
        </w:rPr>
        <w:t xml:space="preserve">Dans les chapitres X à XV, le Petit Prince </w:t>
      </w:r>
      <w:r w:rsidR="00795537">
        <w:rPr>
          <w:i/>
          <w:iCs/>
        </w:rPr>
        <w:t>rencontre</w:t>
      </w:r>
      <w:r w:rsidRPr="009456A1">
        <w:rPr>
          <w:i/>
          <w:iCs/>
        </w:rPr>
        <w:t xml:space="preserve"> 5 personnages sur 5 planètes différentes. Ce sont des </w:t>
      </w:r>
      <w:r w:rsidRPr="009456A1">
        <w:rPr>
          <w:i/>
          <w:iCs/>
          <w:u w:val="single"/>
        </w:rPr>
        <w:t xml:space="preserve">personnages qui représentent des </w:t>
      </w:r>
      <w:r>
        <w:rPr>
          <w:i/>
          <w:iCs/>
          <w:u w:val="single"/>
        </w:rPr>
        <w:t xml:space="preserve">idées, des </w:t>
      </w:r>
      <w:r w:rsidRPr="009456A1">
        <w:rPr>
          <w:i/>
          <w:iCs/>
          <w:u w:val="single"/>
        </w:rPr>
        <w:t xml:space="preserve">qualités </w:t>
      </w:r>
      <w:r>
        <w:rPr>
          <w:i/>
          <w:iCs/>
          <w:u w:val="single"/>
        </w:rPr>
        <w:t>ou</w:t>
      </w:r>
      <w:r w:rsidRPr="009456A1">
        <w:rPr>
          <w:i/>
          <w:iCs/>
          <w:u w:val="single"/>
        </w:rPr>
        <w:t xml:space="preserve"> des défauts des humains</w:t>
      </w:r>
      <w:r w:rsidRPr="009456A1">
        <w:rPr>
          <w:i/>
          <w:iCs/>
        </w:rPr>
        <w:t xml:space="preserve"> </w:t>
      </w:r>
      <w:r>
        <w:rPr>
          <w:i/>
          <w:iCs/>
        </w:rPr>
        <w:t xml:space="preserve">(en littérature ça s’appelle une </w:t>
      </w:r>
      <w:r w:rsidRPr="009456A1">
        <w:rPr>
          <w:b/>
          <w:bCs/>
          <w:i/>
          <w:iCs/>
        </w:rPr>
        <w:t>allégorie</w:t>
      </w:r>
      <w:r>
        <w:rPr>
          <w:i/>
          <w:iCs/>
        </w:rPr>
        <w:t xml:space="preserve">) </w:t>
      </w:r>
      <w:r w:rsidRPr="009456A1">
        <w:rPr>
          <w:i/>
          <w:iCs/>
        </w:rPr>
        <w:t>et qui nous font réfléchir sur le pouvoir, l’argent et la possession, le regard des autres, le côté absurde de certaines de nos actions, le rôle qu’on a dans la société…</w:t>
      </w:r>
    </w:p>
    <w:p w14:paraId="324196C2" w14:textId="194171BC" w:rsidR="00795537" w:rsidRDefault="00795537" w:rsidP="009456A1">
      <w:pPr>
        <w:rPr>
          <w:i/>
          <w:iCs/>
        </w:rPr>
      </w:pPr>
    </w:p>
    <w:p w14:paraId="7EB50A4A" w14:textId="0258C6A7" w:rsidR="00795537" w:rsidRDefault="00795537" w:rsidP="00795537">
      <w:pPr>
        <w:jc w:val="center"/>
        <w:rPr>
          <w:i/>
          <w:iCs/>
        </w:rPr>
      </w:pPr>
      <w:proofErr w:type="gramStart"/>
      <w:r>
        <w:t>chapitre</w:t>
      </w:r>
      <w:proofErr w:type="gramEnd"/>
      <w:r>
        <w:t xml:space="preserve"> X – le roi</w:t>
      </w:r>
    </w:p>
    <w:p w14:paraId="3BB6C6E6" w14:textId="74702B8D" w:rsidR="009456A1" w:rsidRDefault="009456A1" w:rsidP="009456A1">
      <w:pPr>
        <w:pStyle w:val="Paragraphedeliste"/>
        <w:numPr>
          <w:ilvl w:val="0"/>
          <w:numId w:val="1"/>
        </w:numPr>
        <w:rPr>
          <w:u w:val="single"/>
        </w:rPr>
      </w:pPr>
      <w:r>
        <w:t xml:space="preserve">p. 46 – </w:t>
      </w:r>
      <w:r w:rsidRPr="00795537">
        <w:rPr>
          <w:u w:val="single"/>
        </w:rPr>
        <w:t>Dans cette page, quel est le sens du mot « </w:t>
      </w:r>
      <w:r w:rsidRPr="00795537">
        <w:rPr>
          <w:b/>
          <w:bCs/>
          <w:u w:val="single"/>
        </w:rPr>
        <w:t>un</w:t>
      </w:r>
      <w:r w:rsidRPr="00795537">
        <w:rPr>
          <w:u w:val="single"/>
        </w:rPr>
        <w:t xml:space="preserve"> </w:t>
      </w:r>
      <w:r w:rsidRPr="00795537">
        <w:rPr>
          <w:b/>
          <w:bCs/>
          <w:u w:val="single"/>
        </w:rPr>
        <w:t>sujet</w:t>
      </w:r>
      <w:r w:rsidRPr="00795537">
        <w:rPr>
          <w:u w:val="single"/>
        </w:rPr>
        <w:t> » ?</w:t>
      </w:r>
    </w:p>
    <w:p w14:paraId="0E43A84D" w14:textId="77777777" w:rsidR="00795537" w:rsidRDefault="00795537" w:rsidP="00795537">
      <w:pPr>
        <w:pStyle w:val="Paragraphedeliste"/>
        <w:rPr>
          <w:u w:val="single"/>
        </w:rPr>
      </w:pPr>
    </w:p>
    <w:p w14:paraId="0BDBCA89" w14:textId="77777777" w:rsidR="00795537" w:rsidRDefault="009456A1" w:rsidP="009456A1">
      <w:pPr>
        <w:pStyle w:val="Paragraphedeliste"/>
        <w:numPr>
          <w:ilvl w:val="0"/>
          <w:numId w:val="2"/>
        </w:numPr>
      </w:pPr>
      <w:proofErr w:type="gramStart"/>
      <w:r>
        <w:t>ce</w:t>
      </w:r>
      <w:proofErr w:type="gramEnd"/>
      <w:r>
        <w:t xml:space="preserve"> qui va avec le verbe       </w:t>
      </w:r>
    </w:p>
    <w:p w14:paraId="312DAE13" w14:textId="0B4400DE" w:rsidR="00795537" w:rsidRDefault="009456A1" w:rsidP="009456A1">
      <w:pPr>
        <w:pStyle w:val="Paragraphedeliste"/>
        <w:numPr>
          <w:ilvl w:val="0"/>
          <w:numId w:val="2"/>
        </w:numPr>
      </w:pPr>
      <w:proofErr w:type="gramStart"/>
      <w:r>
        <w:t>un</w:t>
      </w:r>
      <w:proofErr w:type="gramEnd"/>
      <w:r>
        <w:t xml:space="preserve"> thème      </w:t>
      </w:r>
    </w:p>
    <w:p w14:paraId="46EC83D1" w14:textId="62459E89" w:rsidR="008376AD" w:rsidRDefault="009456A1" w:rsidP="009456A1">
      <w:pPr>
        <w:pStyle w:val="Paragraphedeliste"/>
        <w:numPr>
          <w:ilvl w:val="0"/>
          <w:numId w:val="2"/>
        </w:numPr>
      </w:pPr>
      <w:proofErr w:type="gramStart"/>
      <w:r>
        <w:t>l’habitant</w:t>
      </w:r>
      <w:proofErr w:type="gramEnd"/>
      <w:r>
        <w:t xml:space="preserve"> du royaume</w:t>
      </w:r>
    </w:p>
    <w:p w14:paraId="13C216B4" w14:textId="77777777" w:rsidR="008376AD" w:rsidRDefault="008376AD" w:rsidP="008376AD">
      <w:pPr>
        <w:pStyle w:val="Paragraphedeliste"/>
      </w:pPr>
    </w:p>
    <w:p w14:paraId="48FF0FF5" w14:textId="7A89CE73" w:rsidR="009456A1" w:rsidRDefault="009456A1" w:rsidP="008376AD">
      <w:pPr>
        <w:pStyle w:val="Paragraphedeliste"/>
      </w:pPr>
      <w:r>
        <w:t xml:space="preserve">   </w:t>
      </w:r>
    </w:p>
    <w:p w14:paraId="58BE302E" w14:textId="69B6F40F" w:rsidR="009456A1" w:rsidRDefault="008376AD" w:rsidP="009456A1">
      <w:pPr>
        <w:pStyle w:val="Paragraphedeliste"/>
        <w:numPr>
          <w:ilvl w:val="0"/>
          <w:numId w:val="1"/>
        </w:numPr>
      </w:pPr>
      <w:r>
        <w:t xml:space="preserve">p. 47 </w:t>
      </w:r>
      <w:r>
        <w:t>–</w:t>
      </w:r>
      <w:r>
        <w:t xml:space="preserve"> L</w:t>
      </w:r>
      <w:r w:rsidR="00795537">
        <w:t>e</w:t>
      </w:r>
      <w:r>
        <w:t xml:space="preserve"> Petit Prince dit au roi qu’il ne peut pas s’empêcher de bâiller. </w:t>
      </w:r>
      <w:r w:rsidRPr="00795537">
        <w:rPr>
          <w:u w:val="single"/>
        </w:rPr>
        <w:t>Que répond le roi ?</w:t>
      </w:r>
    </w:p>
    <w:p w14:paraId="3DF21AB5" w14:textId="77777777" w:rsidR="00D07217" w:rsidRDefault="00D07217" w:rsidP="00D07217">
      <w:pPr>
        <w:pStyle w:val="Paragraphedeliste"/>
      </w:pPr>
    </w:p>
    <w:p w14:paraId="780D145F" w14:textId="6CD37AF3" w:rsidR="008376AD" w:rsidRDefault="00D07217" w:rsidP="00D07217">
      <w:pPr>
        <w:pStyle w:val="Paragraphedeliste"/>
        <w:numPr>
          <w:ilvl w:val="0"/>
          <w:numId w:val="1"/>
        </w:numPr>
      </w:pPr>
      <w:r>
        <w:t xml:space="preserve">De même, p.48, </w:t>
      </w:r>
      <w:r w:rsidRPr="0085768B">
        <w:rPr>
          <w:u w:val="single"/>
        </w:rPr>
        <w:t>recopie les répliques du roi qui suivent ces phrases du Petit Prince</w:t>
      </w:r>
      <w:r w:rsidR="00795537">
        <w:t> :</w:t>
      </w:r>
    </w:p>
    <w:p w14:paraId="41A7056E" w14:textId="5F12B078" w:rsidR="00D07217" w:rsidRDefault="0085768B" w:rsidP="00D07217">
      <w:pPr>
        <w:pStyle w:val="Paragraphedeliste"/>
        <w:numPr>
          <w:ilvl w:val="0"/>
          <w:numId w:val="3"/>
        </w:numPr>
      </w:pPr>
      <w:r>
        <w:t xml:space="preserve">Après </w:t>
      </w:r>
      <w:r w:rsidR="00D07217">
        <w:t>« Puis-je m’asseoir ? »</w:t>
      </w:r>
    </w:p>
    <w:p w14:paraId="4C13A2B1" w14:textId="47BAB8A7" w:rsidR="00D07217" w:rsidRDefault="0085768B" w:rsidP="00D07217">
      <w:pPr>
        <w:pStyle w:val="Paragraphedeliste"/>
        <w:numPr>
          <w:ilvl w:val="0"/>
          <w:numId w:val="3"/>
        </w:numPr>
      </w:pPr>
      <w:r>
        <w:t xml:space="preserve">Après </w:t>
      </w:r>
      <w:r w:rsidR="00D07217">
        <w:t>« Je vous demande pardon de vous interroger</w:t>
      </w:r>
      <w:r>
        <w:t>…</w:t>
      </w:r>
      <w:r w:rsidR="00D07217">
        <w:t> »</w:t>
      </w:r>
    </w:p>
    <w:p w14:paraId="66C6DC39" w14:textId="00E177BB" w:rsidR="00795537" w:rsidRDefault="00795537" w:rsidP="00795537">
      <w:pPr>
        <w:pStyle w:val="Paragraphedeliste"/>
      </w:pPr>
    </w:p>
    <w:p w14:paraId="64BAE93E" w14:textId="77777777" w:rsidR="0085768B" w:rsidRDefault="0085768B" w:rsidP="00795537">
      <w:pPr>
        <w:pStyle w:val="Paragraphedeliste"/>
      </w:pPr>
    </w:p>
    <w:p w14:paraId="2B60B4FE" w14:textId="57272875" w:rsidR="00D07217" w:rsidRDefault="00D07217" w:rsidP="00D07217">
      <w:pPr>
        <w:pStyle w:val="Paragraphedeliste"/>
        <w:numPr>
          <w:ilvl w:val="0"/>
          <w:numId w:val="1"/>
        </w:numPr>
      </w:pPr>
      <w:r>
        <w:t xml:space="preserve">Toutes </w:t>
      </w:r>
      <w:r w:rsidR="0085768B">
        <w:t>s</w:t>
      </w:r>
      <w:r>
        <w:t xml:space="preserve">es répliques sont assez absurdes, mais dans les paroles du roi (p.49), il y a quand même une morale*. </w:t>
      </w:r>
      <w:r w:rsidRPr="0085768B">
        <w:rPr>
          <w:u w:val="single"/>
        </w:rPr>
        <w:t>Sauras-tu la reconnaître ?</w:t>
      </w:r>
    </w:p>
    <w:p w14:paraId="06A99DF1" w14:textId="7494EEEC" w:rsidR="00D07217" w:rsidRDefault="00D07217" w:rsidP="00D07217">
      <w:pPr>
        <w:pStyle w:val="Paragraphedeliste"/>
        <w:numPr>
          <w:ilvl w:val="0"/>
          <w:numId w:val="4"/>
        </w:numPr>
      </w:pPr>
      <w:r>
        <w:t>« Sur tout ça. »</w:t>
      </w:r>
    </w:p>
    <w:p w14:paraId="03C7D3C3" w14:textId="3C425106" w:rsidR="00D07217" w:rsidRDefault="00D07217" w:rsidP="00D07217">
      <w:pPr>
        <w:pStyle w:val="Paragraphedeliste"/>
        <w:numPr>
          <w:ilvl w:val="0"/>
          <w:numId w:val="4"/>
        </w:numPr>
      </w:pPr>
      <w:r>
        <w:t>« Elles obéissent aussitôt. »</w:t>
      </w:r>
    </w:p>
    <w:p w14:paraId="572B19D6" w14:textId="606D4B52" w:rsidR="008275F3" w:rsidRDefault="008275F3" w:rsidP="00D07217">
      <w:pPr>
        <w:pStyle w:val="Paragraphedeliste"/>
        <w:numPr>
          <w:ilvl w:val="0"/>
          <w:numId w:val="4"/>
        </w:numPr>
      </w:pPr>
      <w:r>
        <w:t>« Je ne tolère pas l’indiscipline. »</w:t>
      </w:r>
    </w:p>
    <w:p w14:paraId="7AA34C6D" w14:textId="0C32CE5C" w:rsidR="00D07217" w:rsidRDefault="00D07217" w:rsidP="00D07217">
      <w:pPr>
        <w:pStyle w:val="Paragraphedeliste"/>
        <w:numPr>
          <w:ilvl w:val="0"/>
          <w:numId w:val="4"/>
        </w:numPr>
      </w:pPr>
      <w:r>
        <w:t>« Il faut exiger de chacun ce que chacun peut donner. »</w:t>
      </w:r>
    </w:p>
    <w:p w14:paraId="1423554C" w14:textId="12B705CD" w:rsidR="008275F3" w:rsidRDefault="008275F3" w:rsidP="008275F3"/>
    <w:p w14:paraId="1266518F" w14:textId="7F62FEA4" w:rsidR="008275F3" w:rsidRDefault="00795537" w:rsidP="008275F3">
      <w:pPr>
        <w:pStyle w:val="Paragraphedeliste"/>
        <w:numPr>
          <w:ilvl w:val="0"/>
          <w:numId w:val="1"/>
        </w:numPr>
      </w:pPr>
      <w:r>
        <w:t>Le roi nous donne</w:t>
      </w:r>
      <w:r w:rsidR="008275F3">
        <w:t xml:space="preserve"> une </w:t>
      </w:r>
      <w:r>
        <w:t xml:space="preserve">autre </w:t>
      </w:r>
      <w:r w:rsidR="008275F3">
        <w:t xml:space="preserve">morale* à la page </w:t>
      </w:r>
      <w:r>
        <w:t>51.</w:t>
      </w:r>
      <w:r w:rsidRPr="00795537">
        <w:t xml:space="preserve"> </w:t>
      </w:r>
      <w:r>
        <w:t>Sauras-tu la reconnaître ?</w:t>
      </w:r>
    </w:p>
    <w:p w14:paraId="787B27B9" w14:textId="5834C899" w:rsidR="00795537" w:rsidRDefault="00795537" w:rsidP="00795537">
      <w:pPr>
        <w:pStyle w:val="Paragraphedeliste"/>
        <w:numPr>
          <w:ilvl w:val="0"/>
          <w:numId w:val="5"/>
        </w:numPr>
      </w:pPr>
      <w:r>
        <w:t>« Il est bien plus difficile de se juger soi-même que de juger autrui**. »</w:t>
      </w:r>
    </w:p>
    <w:p w14:paraId="53A58D51" w14:textId="13CFE0AD" w:rsidR="00795537" w:rsidRDefault="00795537" w:rsidP="00795537">
      <w:pPr>
        <w:pStyle w:val="Paragraphedeliste"/>
        <w:numPr>
          <w:ilvl w:val="0"/>
          <w:numId w:val="5"/>
        </w:numPr>
      </w:pPr>
      <w:r>
        <w:t>« Je crois bien que sur ma planète il y a quelque part un gros rat. »</w:t>
      </w:r>
    </w:p>
    <w:p w14:paraId="28EB1382" w14:textId="141D0C11" w:rsidR="00795537" w:rsidRDefault="00795537" w:rsidP="00795537">
      <w:pPr>
        <w:pStyle w:val="Paragraphedeliste"/>
        <w:numPr>
          <w:ilvl w:val="0"/>
          <w:numId w:val="5"/>
        </w:numPr>
      </w:pPr>
      <w:r>
        <w:t>« Il n’y en a qu’un. »</w:t>
      </w:r>
    </w:p>
    <w:p w14:paraId="26EC27FF" w14:textId="03FA2827" w:rsidR="00795537" w:rsidRDefault="00795537" w:rsidP="00795537">
      <w:pPr>
        <w:pStyle w:val="Paragraphedeliste"/>
        <w:numPr>
          <w:ilvl w:val="0"/>
          <w:numId w:val="5"/>
        </w:numPr>
      </w:pPr>
      <w:r>
        <w:t>« Je te fais mon ambassadeur. »</w:t>
      </w:r>
    </w:p>
    <w:p w14:paraId="710A8E99" w14:textId="3D0D6C1C" w:rsidR="008275F3" w:rsidRDefault="008275F3" w:rsidP="008275F3"/>
    <w:p w14:paraId="46F930A2" w14:textId="219341DD" w:rsidR="008275F3" w:rsidRDefault="008275F3" w:rsidP="008275F3">
      <w:r>
        <w:t xml:space="preserve">*la </w:t>
      </w:r>
      <w:r w:rsidRPr="008275F3">
        <w:rPr>
          <w:b/>
          <w:bCs/>
        </w:rPr>
        <w:t>morale</w:t>
      </w:r>
      <w:r>
        <w:t>, c’est comme une leçon que donne l’auteur</w:t>
      </w:r>
    </w:p>
    <w:p w14:paraId="29528624" w14:textId="3971BCB9" w:rsidR="00795537" w:rsidRDefault="00795537" w:rsidP="008275F3">
      <w:r>
        <w:t>**autrui = les autres</w:t>
      </w:r>
    </w:p>
    <w:p w14:paraId="0B315A72" w14:textId="77777777" w:rsidR="008275F3" w:rsidRDefault="008275F3" w:rsidP="008275F3">
      <w:pPr>
        <w:ind w:left="720"/>
      </w:pPr>
    </w:p>
    <w:p w14:paraId="71CF9E12" w14:textId="16A598D5" w:rsidR="00D07217" w:rsidRDefault="00D07217" w:rsidP="00D07217">
      <w:pPr>
        <w:pStyle w:val="Paragraphedeliste"/>
      </w:pPr>
    </w:p>
    <w:p w14:paraId="1519C8CE" w14:textId="77777777" w:rsidR="008376AD" w:rsidRPr="009456A1" w:rsidRDefault="008376AD" w:rsidP="008376AD"/>
    <w:p w14:paraId="73DC0A7F" w14:textId="7192E516" w:rsidR="0085768B" w:rsidRDefault="0085768B">
      <w:r>
        <w:br w:type="page"/>
      </w:r>
    </w:p>
    <w:p w14:paraId="2B6B6212" w14:textId="77777777" w:rsidR="009456A1" w:rsidRDefault="009456A1" w:rsidP="009456A1"/>
    <w:p w14:paraId="7B925456" w14:textId="77777777" w:rsidR="0085768B" w:rsidRDefault="0085768B" w:rsidP="0085768B">
      <w:pPr>
        <w:jc w:val="center"/>
      </w:pPr>
      <w:r w:rsidRPr="00795537">
        <w:rPr>
          <w:i/>
          <w:iCs/>
        </w:rPr>
        <w:t xml:space="preserve">Le Petit Prince </w:t>
      </w:r>
    </w:p>
    <w:p w14:paraId="6E85106F" w14:textId="77777777" w:rsidR="0085768B" w:rsidRDefault="0085768B" w:rsidP="0085768B">
      <w:pPr>
        <w:jc w:val="center"/>
        <w:rPr>
          <w:i/>
          <w:iCs/>
        </w:rPr>
      </w:pPr>
      <w:proofErr w:type="gramStart"/>
      <w:r>
        <w:t>chapitre</w:t>
      </w:r>
      <w:proofErr w:type="gramEnd"/>
      <w:r>
        <w:t xml:space="preserve"> X – le roi</w:t>
      </w:r>
    </w:p>
    <w:p w14:paraId="01D469B0" w14:textId="139DFA35" w:rsidR="0085768B" w:rsidRDefault="0085768B" w:rsidP="0085768B">
      <w:pPr>
        <w:pStyle w:val="Paragraphedeliste"/>
        <w:numPr>
          <w:ilvl w:val="0"/>
          <w:numId w:val="6"/>
        </w:numPr>
        <w:rPr>
          <w:u w:val="single"/>
        </w:rPr>
      </w:pPr>
      <w:r>
        <w:t xml:space="preserve">p. 46 – </w:t>
      </w:r>
      <w:r w:rsidRPr="00795537">
        <w:rPr>
          <w:u w:val="single"/>
        </w:rPr>
        <w:t>Dans cette page, quel est le sens du mot « </w:t>
      </w:r>
      <w:r w:rsidRPr="00795537">
        <w:rPr>
          <w:b/>
          <w:bCs/>
          <w:u w:val="single"/>
        </w:rPr>
        <w:t>un</w:t>
      </w:r>
      <w:r w:rsidRPr="00795537">
        <w:rPr>
          <w:u w:val="single"/>
        </w:rPr>
        <w:t xml:space="preserve"> </w:t>
      </w:r>
      <w:r w:rsidRPr="00795537">
        <w:rPr>
          <w:b/>
          <w:bCs/>
          <w:u w:val="single"/>
        </w:rPr>
        <w:t>sujet</w:t>
      </w:r>
      <w:r w:rsidRPr="00795537">
        <w:rPr>
          <w:u w:val="single"/>
        </w:rPr>
        <w:t> » ?</w:t>
      </w:r>
    </w:p>
    <w:p w14:paraId="4CE7460D" w14:textId="77777777" w:rsidR="0085768B" w:rsidRDefault="0085768B" w:rsidP="0085768B">
      <w:pPr>
        <w:pStyle w:val="Paragraphedeliste"/>
        <w:rPr>
          <w:u w:val="single"/>
        </w:rPr>
      </w:pPr>
    </w:p>
    <w:p w14:paraId="5F7734A5" w14:textId="74A00532" w:rsidR="0085768B" w:rsidRDefault="0085768B" w:rsidP="0085768B">
      <w:pPr>
        <w:pStyle w:val="Paragraphedeliste"/>
      </w:pPr>
      <w:r>
        <w:t xml:space="preserve">a. </w:t>
      </w:r>
      <w:r>
        <w:t xml:space="preserve">ce qui va avec le verbe       </w:t>
      </w:r>
    </w:p>
    <w:p w14:paraId="7B2B7933" w14:textId="77777777" w:rsidR="0085768B" w:rsidRDefault="0085768B" w:rsidP="0085768B">
      <w:pPr>
        <w:pStyle w:val="Paragraphedeliste"/>
      </w:pPr>
      <w:r>
        <w:t xml:space="preserve">b. un thème      </w:t>
      </w:r>
    </w:p>
    <w:p w14:paraId="4DD5A2DF" w14:textId="77777777" w:rsidR="0085768B" w:rsidRDefault="0085768B" w:rsidP="0085768B">
      <w:pPr>
        <w:pStyle w:val="Paragraphedeliste"/>
      </w:pPr>
      <w:r w:rsidRPr="0085768B">
        <w:rPr>
          <w:highlight w:val="green"/>
        </w:rPr>
        <w:t>c. l’habitant du royaume</w:t>
      </w:r>
    </w:p>
    <w:p w14:paraId="17D61CE8" w14:textId="77777777" w:rsidR="0085768B" w:rsidRDefault="0085768B" w:rsidP="0085768B">
      <w:pPr>
        <w:pStyle w:val="Paragraphedeliste"/>
      </w:pPr>
    </w:p>
    <w:p w14:paraId="0C1FA63C" w14:textId="77777777" w:rsidR="0085768B" w:rsidRDefault="0085768B" w:rsidP="0085768B">
      <w:pPr>
        <w:pStyle w:val="Paragraphedeliste"/>
      </w:pPr>
      <w:r>
        <w:t xml:space="preserve">   </w:t>
      </w:r>
    </w:p>
    <w:p w14:paraId="3538F6E2" w14:textId="5AB342D2" w:rsidR="0085768B" w:rsidRPr="0085768B" w:rsidRDefault="0085768B" w:rsidP="0085768B">
      <w:pPr>
        <w:pStyle w:val="Paragraphedeliste"/>
        <w:numPr>
          <w:ilvl w:val="0"/>
          <w:numId w:val="6"/>
        </w:numPr>
      </w:pPr>
      <w:r>
        <w:t xml:space="preserve">p. 47 – Le Petit Prince dit au roi qu’il ne peut pas s’empêcher de bâiller. </w:t>
      </w:r>
      <w:r w:rsidRPr="00795537">
        <w:rPr>
          <w:u w:val="single"/>
        </w:rPr>
        <w:t>Que répond le roi ?</w:t>
      </w:r>
    </w:p>
    <w:p w14:paraId="2A1757D2" w14:textId="5A201815" w:rsidR="0085768B" w:rsidRDefault="0085768B" w:rsidP="0085768B">
      <w:pPr>
        <w:pStyle w:val="Paragraphedeliste"/>
      </w:pPr>
      <w:r w:rsidRPr="0085768B">
        <w:rPr>
          <w:highlight w:val="green"/>
        </w:rPr>
        <w:t>« Alors, je t’ordonne de bâiller. »</w:t>
      </w:r>
    </w:p>
    <w:p w14:paraId="65640096" w14:textId="77777777" w:rsidR="0085768B" w:rsidRDefault="0085768B" w:rsidP="0085768B">
      <w:pPr>
        <w:pStyle w:val="Paragraphedeliste"/>
      </w:pPr>
    </w:p>
    <w:p w14:paraId="48775515" w14:textId="77777777" w:rsidR="0085768B" w:rsidRDefault="0085768B" w:rsidP="0085768B">
      <w:pPr>
        <w:pStyle w:val="Paragraphedeliste"/>
        <w:numPr>
          <w:ilvl w:val="0"/>
          <w:numId w:val="6"/>
        </w:numPr>
      </w:pPr>
      <w:r>
        <w:t xml:space="preserve">De même, p.48, </w:t>
      </w:r>
      <w:r w:rsidRPr="0085768B">
        <w:rPr>
          <w:u w:val="single"/>
        </w:rPr>
        <w:t>recopie les répliques du roi qui suivent ces phrases du Petit Prince</w:t>
      </w:r>
      <w:r>
        <w:t> :</w:t>
      </w:r>
    </w:p>
    <w:p w14:paraId="2507D142" w14:textId="2C59CA04" w:rsidR="0085768B" w:rsidRDefault="0085768B" w:rsidP="0085768B">
      <w:pPr>
        <w:pStyle w:val="Paragraphedeliste"/>
        <w:numPr>
          <w:ilvl w:val="0"/>
          <w:numId w:val="3"/>
        </w:numPr>
      </w:pPr>
      <w:r>
        <w:t>Après « Puis-je m’asseoir ? »</w:t>
      </w:r>
      <w:r>
        <w:t xml:space="preserve"> </w:t>
      </w:r>
      <w:r w:rsidRPr="0085768B">
        <w:rPr>
          <w:highlight w:val="green"/>
        </w:rPr>
        <w:t>Je t’ordonne de t’asseoir.</w:t>
      </w:r>
    </w:p>
    <w:p w14:paraId="37F3A785" w14:textId="77F31146" w:rsidR="0085768B" w:rsidRDefault="0085768B" w:rsidP="0085768B">
      <w:pPr>
        <w:pStyle w:val="Paragraphedeliste"/>
        <w:numPr>
          <w:ilvl w:val="0"/>
          <w:numId w:val="3"/>
        </w:numPr>
      </w:pPr>
      <w:r>
        <w:t>Après « Je vous demande pardon de vous interroger… »</w:t>
      </w:r>
      <w:r>
        <w:t xml:space="preserve"> </w:t>
      </w:r>
      <w:r w:rsidRPr="0085768B">
        <w:rPr>
          <w:highlight w:val="green"/>
        </w:rPr>
        <w:t xml:space="preserve">Je t’ordonne de </w:t>
      </w:r>
      <w:r w:rsidRPr="0085768B">
        <w:rPr>
          <w:highlight w:val="green"/>
        </w:rPr>
        <w:t>m’interroger.</w:t>
      </w:r>
    </w:p>
    <w:p w14:paraId="196E6B4A" w14:textId="77777777" w:rsidR="0085768B" w:rsidRDefault="0085768B" w:rsidP="0085768B">
      <w:pPr>
        <w:pStyle w:val="Paragraphedeliste"/>
      </w:pPr>
    </w:p>
    <w:p w14:paraId="3C16C4C8" w14:textId="77777777" w:rsidR="0085768B" w:rsidRDefault="0085768B" w:rsidP="0085768B">
      <w:pPr>
        <w:pStyle w:val="Paragraphedeliste"/>
      </w:pPr>
    </w:p>
    <w:p w14:paraId="508810C2" w14:textId="77777777" w:rsidR="0085768B" w:rsidRDefault="0085768B" w:rsidP="0085768B">
      <w:pPr>
        <w:pStyle w:val="Paragraphedeliste"/>
        <w:numPr>
          <w:ilvl w:val="0"/>
          <w:numId w:val="6"/>
        </w:numPr>
      </w:pPr>
      <w:r>
        <w:t xml:space="preserve">Toutes ses répliques sont assez absurdes, mais dans les paroles du roi (p.49), il y a quand même </w:t>
      </w:r>
      <w:proofErr w:type="gramStart"/>
      <w:r>
        <w:t>une</w:t>
      </w:r>
      <w:proofErr w:type="gramEnd"/>
      <w:r>
        <w:t xml:space="preserve"> morale*. </w:t>
      </w:r>
      <w:r w:rsidRPr="0085768B">
        <w:rPr>
          <w:u w:val="single"/>
        </w:rPr>
        <w:t>Sauras-tu la reconnaître ?</w:t>
      </w:r>
    </w:p>
    <w:p w14:paraId="0EF7D618" w14:textId="77777777" w:rsidR="0085768B" w:rsidRDefault="0085768B" w:rsidP="0085768B">
      <w:pPr>
        <w:pStyle w:val="Paragraphedeliste"/>
        <w:numPr>
          <w:ilvl w:val="0"/>
          <w:numId w:val="4"/>
        </w:numPr>
      </w:pPr>
      <w:r>
        <w:t>« Sur tout ça. »</w:t>
      </w:r>
    </w:p>
    <w:p w14:paraId="54DD149C" w14:textId="77777777" w:rsidR="0085768B" w:rsidRDefault="0085768B" w:rsidP="0085768B">
      <w:pPr>
        <w:pStyle w:val="Paragraphedeliste"/>
        <w:numPr>
          <w:ilvl w:val="0"/>
          <w:numId w:val="4"/>
        </w:numPr>
      </w:pPr>
      <w:r>
        <w:t>« Elles obéissent aussitôt. »</w:t>
      </w:r>
    </w:p>
    <w:p w14:paraId="406C7FDC" w14:textId="77777777" w:rsidR="0085768B" w:rsidRDefault="0085768B" w:rsidP="0085768B">
      <w:pPr>
        <w:pStyle w:val="Paragraphedeliste"/>
        <w:numPr>
          <w:ilvl w:val="0"/>
          <w:numId w:val="4"/>
        </w:numPr>
      </w:pPr>
      <w:r>
        <w:t>« Je ne tolère pas l’indiscipline. »</w:t>
      </w:r>
    </w:p>
    <w:p w14:paraId="1D71F6F0" w14:textId="77777777" w:rsidR="0085768B" w:rsidRPr="0085768B" w:rsidRDefault="0085768B" w:rsidP="0085768B">
      <w:pPr>
        <w:pStyle w:val="Paragraphedeliste"/>
        <w:numPr>
          <w:ilvl w:val="0"/>
          <w:numId w:val="4"/>
        </w:numPr>
        <w:rPr>
          <w:highlight w:val="green"/>
        </w:rPr>
      </w:pPr>
      <w:r w:rsidRPr="0085768B">
        <w:rPr>
          <w:highlight w:val="green"/>
        </w:rPr>
        <w:t>« Il faut exiger de chacun ce que chacun peut donner. »</w:t>
      </w:r>
    </w:p>
    <w:p w14:paraId="381B0AC3" w14:textId="77777777" w:rsidR="0085768B" w:rsidRDefault="0085768B" w:rsidP="0085768B"/>
    <w:p w14:paraId="0078AFD0" w14:textId="77777777" w:rsidR="0085768B" w:rsidRDefault="0085768B" w:rsidP="0085768B">
      <w:pPr>
        <w:pStyle w:val="Paragraphedeliste"/>
        <w:numPr>
          <w:ilvl w:val="0"/>
          <w:numId w:val="6"/>
        </w:numPr>
      </w:pPr>
      <w:r>
        <w:t>Le roi nous donne une autre morale* à la page 51.</w:t>
      </w:r>
      <w:r w:rsidRPr="00795537">
        <w:t xml:space="preserve"> </w:t>
      </w:r>
      <w:r>
        <w:t>Sauras-tu la reconnaître ?</w:t>
      </w:r>
    </w:p>
    <w:p w14:paraId="30FD714A" w14:textId="77777777" w:rsidR="0085768B" w:rsidRPr="0085768B" w:rsidRDefault="0085768B" w:rsidP="0085768B">
      <w:pPr>
        <w:pStyle w:val="Paragraphedeliste"/>
        <w:numPr>
          <w:ilvl w:val="0"/>
          <w:numId w:val="5"/>
        </w:numPr>
        <w:rPr>
          <w:highlight w:val="green"/>
        </w:rPr>
      </w:pPr>
      <w:r w:rsidRPr="0085768B">
        <w:rPr>
          <w:highlight w:val="green"/>
        </w:rPr>
        <w:t>« Il est bien plus difficile de se juger soi-même que de juger autrui**. »</w:t>
      </w:r>
    </w:p>
    <w:p w14:paraId="05EFFC9A" w14:textId="77777777" w:rsidR="0085768B" w:rsidRDefault="0085768B" w:rsidP="0085768B">
      <w:pPr>
        <w:pStyle w:val="Paragraphedeliste"/>
        <w:numPr>
          <w:ilvl w:val="0"/>
          <w:numId w:val="5"/>
        </w:numPr>
      </w:pPr>
      <w:r>
        <w:t>« Je crois bien que sur ma planète il y a quelque part un gros rat. »</w:t>
      </w:r>
    </w:p>
    <w:p w14:paraId="62BA6152" w14:textId="77777777" w:rsidR="0085768B" w:rsidRDefault="0085768B" w:rsidP="0085768B">
      <w:pPr>
        <w:pStyle w:val="Paragraphedeliste"/>
        <w:numPr>
          <w:ilvl w:val="0"/>
          <w:numId w:val="5"/>
        </w:numPr>
      </w:pPr>
      <w:r>
        <w:t>« Il n’y en a qu’un. »</w:t>
      </w:r>
    </w:p>
    <w:p w14:paraId="23345FEB" w14:textId="77777777" w:rsidR="0085768B" w:rsidRDefault="0085768B" w:rsidP="0085768B">
      <w:pPr>
        <w:pStyle w:val="Paragraphedeliste"/>
        <w:numPr>
          <w:ilvl w:val="0"/>
          <w:numId w:val="5"/>
        </w:numPr>
      </w:pPr>
      <w:r>
        <w:t>« Je te fais mon ambassadeur. »</w:t>
      </w:r>
    </w:p>
    <w:p w14:paraId="2B50835A" w14:textId="77777777" w:rsidR="0085768B" w:rsidRDefault="0085768B" w:rsidP="0085768B"/>
    <w:p w14:paraId="4ACBEA63" w14:textId="77777777" w:rsidR="0085768B" w:rsidRDefault="0085768B" w:rsidP="0085768B">
      <w:r>
        <w:t xml:space="preserve">*la </w:t>
      </w:r>
      <w:r w:rsidRPr="008275F3">
        <w:rPr>
          <w:b/>
          <w:bCs/>
        </w:rPr>
        <w:t>morale</w:t>
      </w:r>
      <w:r>
        <w:t>, c’est comme une leçon que donne l’auteur</w:t>
      </w:r>
    </w:p>
    <w:p w14:paraId="0BEBB7E0" w14:textId="77777777" w:rsidR="0085768B" w:rsidRDefault="0085768B" w:rsidP="0085768B">
      <w:r>
        <w:t>**autrui = les autres</w:t>
      </w:r>
    </w:p>
    <w:p w14:paraId="1896D768" w14:textId="77777777" w:rsidR="009456A1" w:rsidRDefault="009456A1" w:rsidP="009456A1"/>
    <w:sectPr w:rsidR="009456A1" w:rsidSect="0079553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52578"/>
    <w:multiLevelType w:val="hybridMultilevel"/>
    <w:tmpl w:val="CF965A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40FBE"/>
    <w:multiLevelType w:val="hybridMultilevel"/>
    <w:tmpl w:val="0D667314"/>
    <w:lvl w:ilvl="0" w:tplc="439AD6A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893431"/>
    <w:multiLevelType w:val="hybridMultilevel"/>
    <w:tmpl w:val="97AC1172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A856E8"/>
    <w:multiLevelType w:val="hybridMultilevel"/>
    <w:tmpl w:val="446AFA84"/>
    <w:lvl w:ilvl="0" w:tplc="B24EF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5F1E7B"/>
    <w:multiLevelType w:val="hybridMultilevel"/>
    <w:tmpl w:val="4B0212E2"/>
    <w:lvl w:ilvl="0" w:tplc="2E54B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50DBE"/>
    <w:multiLevelType w:val="hybridMultilevel"/>
    <w:tmpl w:val="D7AA19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A1"/>
    <w:rsid w:val="003C2DF6"/>
    <w:rsid w:val="00795537"/>
    <w:rsid w:val="008275F3"/>
    <w:rsid w:val="008376AD"/>
    <w:rsid w:val="0085768B"/>
    <w:rsid w:val="009456A1"/>
    <w:rsid w:val="00D07217"/>
    <w:rsid w:val="00F5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5512"/>
  <w15:chartTrackingRefBased/>
  <w15:docId w15:val="{B2297708-8A91-4988-BDF4-464E32BC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5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2</cp:revision>
  <cp:lastPrinted>2020-05-20T16:29:00Z</cp:lastPrinted>
  <dcterms:created xsi:type="dcterms:W3CDTF">2020-05-20T13:57:00Z</dcterms:created>
  <dcterms:modified xsi:type="dcterms:W3CDTF">2020-05-20T16:29:00Z</dcterms:modified>
</cp:coreProperties>
</file>